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35" w:rsidRPr="00AD1AB5" w:rsidRDefault="00AD1AB5" w:rsidP="00AD1AB5">
      <w:pPr>
        <w:jc w:val="right"/>
        <w:rPr>
          <w:b/>
          <w:sz w:val="28"/>
          <w:szCs w:val="28"/>
        </w:rPr>
      </w:pPr>
      <w:r w:rsidRPr="00AD1AB5">
        <w:rPr>
          <w:b/>
          <w:sz w:val="28"/>
          <w:szCs w:val="28"/>
        </w:rPr>
        <w:t>Проект</w:t>
      </w:r>
    </w:p>
    <w:p w:rsidR="00AD1AB5" w:rsidRDefault="00AD1AB5" w:rsidP="000C7696">
      <w:pPr>
        <w:rPr>
          <w:b/>
        </w:rPr>
      </w:pPr>
    </w:p>
    <w:p w:rsidR="00AD1AB5" w:rsidRDefault="00AD1AB5" w:rsidP="000C7696">
      <w:pPr>
        <w:rPr>
          <w:b/>
        </w:rPr>
      </w:pPr>
    </w:p>
    <w:p w:rsidR="00AD1AB5" w:rsidRPr="00AD1AB5" w:rsidRDefault="00AD1AB5" w:rsidP="00AD1AB5">
      <w:pPr>
        <w:jc w:val="center"/>
        <w:rPr>
          <w:b/>
          <w:sz w:val="28"/>
          <w:szCs w:val="28"/>
        </w:rPr>
      </w:pPr>
      <w:r w:rsidRPr="00AD1AB5">
        <w:rPr>
          <w:b/>
          <w:sz w:val="28"/>
          <w:szCs w:val="28"/>
        </w:rPr>
        <w:t>Постановление</w:t>
      </w:r>
    </w:p>
    <w:p w:rsidR="00FA5835" w:rsidRDefault="00FA5835" w:rsidP="000C7696">
      <w:pPr>
        <w:rPr>
          <w:b/>
        </w:rPr>
      </w:pPr>
    </w:p>
    <w:p w:rsidR="000C7696" w:rsidRDefault="000C7696" w:rsidP="000C7696">
      <w:pPr>
        <w:pStyle w:val="a6"/>
        <w:tabs>
          <w:tab w:val="left" w:pos="4253"/>
          <w:tab w:val="left" w:pos="5245"/>
        </w:tabs>
        <w:ind w:right="5245"/>
        <w:jc w:val="both"/>
        <w:rPr>
          <w:rFonts w:ascii="Times New Roman" w:hAnsi="Times New Roman"/>
          <w:sz w:val="28"/>
          <w:szCs w:val="28"/>
        </w:rPr>
      </w:pPr>
    </w:p>
    <w:p w:rsidR="000C7696" w:rsidRDefault="000C7696" w:rsidP="000C7696">
      <w:pPr>
        <w:pStyle w:val="a6"/>
        <w:tabs>
          <w:tab w:val="left" w:pos="4253"/>
          <w:tab w:val="left" w:pos="5245"/>
        </w:tabs>
        <w:ind w:right="5245"/>
        <w:jc w:val="both"/>
        <w:rPr>
          <w:rFonts w:ascii="Times New Roman" w:hAnsi="Times New Roman"/>
          <w:sz w:val="28"/>
          <w:szCs w:val="28"/>
        </w:rPr>
      </w:pPr>
    </w:p>
    <w:p w:rsidR="005325A3" w:rsidRPr="000C7696" w:rsidRDefault="005325A3" w:rsidP="005325A3">
      <w:pPr>
        <w:pStyle w:val="a6"/>
        <w:tabs>
          <w:tab w:val="left" w:pos="4253"/>
          <w:tab w:val="left" w:pos="5245"/>
        </w:tabs>
        <w:ind w:left="284" w:right="5245"/>
        <w:jc w:val="both"/>
        <w:rPr>
          <w:rFonts w:ascii="Times New Roman" w:hAnsi="Times New Roman"/>
          <w:sz w:val="28"/>
          <w:szCs w:val="28"/>
        </w:rPr>
      </w:pPr>
      <w:r w:rsidRPr="005325A3">
        <w:rPr>
          <w:rFonts w:ascii="Times New Roman" w:hAnsi="Times New Roman"/>
          <w:sz w:val="28"/>
          <w:szCs w:val="28"/>
        </w:rPr>
        <w:t xml:space="preserve">О </w:t>
      </w:r>
      <w:r w:rsidR="000C7696">
        <w:rPr>
          <w:rFonts w:ascii="Times New Roman" w:hAnsi="Times New Roman"/>
          <w:sz w:val="28"/>
          <w:szCs w:val="28"/>
        </w:rPr>
        <w:t xml:space="preserve">внесении изменений </w:t>
      </w:r>
      <w:r w:rsidR="00B231C1">
        <w:rPr>
          <w:rFonts w:ascii="Times New Roman" w:hAnsi="Times New Roman"/>
          <w:sz w:val="28"/>
          <w:szCs w:val="28"/>
        </w:rPr>
        <w:t>в постановление Администрации г. Воткинска от 10.12.20021 №1697</w:t>
      </w:r>
    </w:p>
    <w:p w:rsidR="00CA7938" w:rsidRDefault="00CA7938" w:rsidP="00CA7938">
      <w:pPr>
        <w:pStyle w:val="a6"/>
        <w:tabs>
          <w:tab w:val="left" w:pos="5245"/>
        </w:tabs>
        <w:ind w:left="284" w:right="3934"/>
        <w:jc w:val="both"/>
        <w:rPr>
          <w:rFonts w:ascii="Times New Roman" w:hAnsi="Times New Roman"/>
          <w:sz w:val="28"/>
          <w:szCs w:val="28"/>
        </w:rPr>
      </w:pPr>
    </w:p>
    <w:p w:rsidR="00CA7938" w:rsidRPr="005C2AE2" w:rsidRDefault="00CA7938" w:rsidP="00CA7938">
      <w:pPr>
        <w:pStyle w:val="a6"/>
        <w:tabs>
          <w:tab w:val="left" w:pos="5245"/>
        </w:tabs>
        <w:ind w:left="284" w:right="3934"/>
        <w:jc w:val="both"/>
        <w:rPr>
          <w:rFonts w:ascii="Times New Roman" w:hAnsi="Times New Roman"/>
          <w:sz w:val="28"/>
          <w:szCs w:val="28"/>
        </w:rPr>
      </w:pPr>
    </w:p>
    <w:p w:rsidR="00B231C1" w:rsidRDefault="00B231C1" w:rsidP="005325A3">
      <w:pPr>
        <w:pStyle w:val="ConsPlusNormal"/>
        <w:ind w:firstLine="540"/>
        <w:jc w:val="both"/>
        <w:rPr>
          <w:sz w:val="28"/>
          <w:szCs w:val="28"/>
        </w:rPr>
      </w:pPr>
      <w:r w:rsidRPr="00B231C1">
        <w:rPr>
          <w:sz w:val="28"/>
          <w:szCs w:val="28"/>
        </w:rPr>
        <w:t xml:space="preserve">В целях реализации Федерального закона от 13.03.2006 </w:t>
      </w:r>
      <w:r>
        <w:rPr>
          <w:sz w:val="28"/>
          <w:szCs w:val="28"/>
        </w:rPr>
        <w:t>№</w:t>
      </w:r>
      <w:r w:rsidR="00B52DAB">
        <w:rPr>
          <w:sz w:val="28"/>
          <w:szCs w:val="28"/>
        </w:rPr>
        <w:t> </w:t>
      </w:r>
      <w:r w:rsidRPr="00B231C1">
        <w:rPr>
          <w:sz w:val="28"/>
          <w:szCs w:val="28"/>
        </w:rPr>
        <w:t xml:space="preserve">38-Ф3 «О рекламе», руководствуясь Гражданским кодексом РФ, Федеральным законом от 06.10.2003 </w:t>
      </w:r>
      <w:r>
        <w:rPr>
          <w:sz w:val="28"/>
          <w:szCs w:val="28"/>
        </w:rPr>
        <w:t>№</w:t>
      </w:r>
      <w:r w:rsidR="00B52DAB">
        <w:rPr>
          <w:sz w:val="28"/>
          <w:szCs w:val="28"/>
        </w:rPr>
        <w:t> </w:t>
      </w:r>
      <w:r w:rsidR="008D52A0">
        <w:rPr>
          <w:sz w:val="28"/>
          <w:szCs w:val="28"/>
        </w:rPr>
        <w:t>131-ФЗ</w:t>
      </w:r>
      <w:r w:rsidRPr="00B231C1">
        <w:rPr>
          <w:sz w:val="28"/>
          <w:szCs w:val="28"/>
        </w:rPr>
        <w:t xml:space="preserve"> «Об общих принципах местного самоуправления в РФ», Федеральным законом от 26.07.2006 №</w:t>
      </w:r>
      <w:r w:rsidR="00B52DAB">
        <w:rPr>
          <w:sz w:val="28"/>
          <w:szCs w:val="28"/>
        </w:rPr>
        <w:t> </w:t>
      </w:r>
      <w:r w:rsidR="008D52A0">
        <w:rPr>
          <w:sz w:val="28"/>
          <w:szCs w:val="28"/>
        </w:rPr>
        <w:t>135-ФЗ</w:t>
      </w:r>
      <w:r w:rsidRPr="00B231C1">
        <w:rPr>
          <w:sz w:val="28"/>
          <w:szCs w:val="28"/>
        </w:rPr>
        <w:t xml:space="preserve"> «О защите конкуренции», приказом ФАС России от 10.02.2010 </w:t>
      </w:r>
      <w:r>
        <w:rPr>
          <w:sz w:val="28"/>
          <w:szCs w:val="28"/>
        </w:rPr>
        <w:t>№</w:t>
      </w:r>
      <w:r w:rsidR="00B52DAB">
        <w:rPr>
          <w:sz w:val="28"/>
          <w:szCs w:val="28"/>
        </w:rPr>
        <w:t> </w:t>
      </w:r>
      <w:r w:rsidRPr="00B231C1">
        <w:rPr>
          <w:sz w:val="28"/>
          <w:szCs w:val="28"/>
        </w:rPr>
        <w:t>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</w:t>
      </w:r>
      <w:r w:rsidR="008D52A0">
        <w:rPr>
          <w:sz w:val="28"/>
          <w:szCs w:val="28"/>
        </w:rPr>
        <w:t xml:space="preserve"> </w:t>
      </w:r>
      <w:r w:rsidR="00B52DAB" w:rsidRPr="00B52DAB">
        <w:rPr>
          <w:sz w:val="28"/>
          <w:szCs w:val="28"/>
        </w:rPr>
        <w:t xml:space="preserve">в отношении которого заключение указанных договоров может осуществляться путем проведения торгов в форме конкурса», Решением </w:t>
      </w:r>
      <w:r w:rsidR="008D52A0">
        <w:rPr>
          <w:sz w:val="28"/>
          <w:szCs w:val="28"/>
        </w:rPr>
        <w:t>В</w:t>
      </w:r>
      <w:r w:rsidR="00B52DAB" w:rsidRPr="00B52DAB">
        <w:rPr>
          <w:sz w:val="28"/>
          <w:szCs w:val="28"/>
        </w:rPr>
        <w:t>откинской городской Думы от 27.11.2013 № 325 «Об утверждении положения «О регулировании правоотношений, возникающих при размещении и эксплуатации рекламных конструкций на территории города Воткинска», руководствуясь Уставом муниципального образования «Городской округ город Воткинск Удмуртской Республики», Администрация города Воткинска</w:t>
      </w:r>
      <w:r w:rsidR="00AD1AB5">
        <w:rPr>
          <w:sz w:val="28"/>
          <w:szCs w:val="28"/>
        </w:rPr>
        <w:t xml:space="preserve"> </w:t>
      </w:r>
      <w:proofErr w:type="spellStart"/>
      <w:r w:rsidR="00B52DAB" w:rsidRPr="00AA18D5">
        <w:rPr>
          <w:b/>
          <w:sz w:val="28"/>
          <w:szCs w:val="28"/>
        </w:rPr>
        <w:t>п</w:t>
      </w:r>
      <w:proofErr w:type="spellEnd"/>
      <w:r w:rsidR="00AD1AB5">
        <w:rPr>
          <w:b/>
          <w:sz w:val="28"/>
          <w:szCs w:val="28"/>
        </w:rPr>
        <w:t xml:space="preserve"> </w:t>
      </w:r>
      <w:r w:rsidR="00B52DAB" w:rsidRPr="00AA18D5">
        <w:rPr>
          <w:b/>
          <w:sz w:val="28"/>
          <w:szCs w:val="28"/>
        </w:rPr>
        <w:t>о</w:t>
      </w:r>
      <w:r w:rsidR="00AD1AB5">
        <w:rPr>
          <w:b/>
          <w:sz w:val="28"/>
          <w:szCs w:val="28"/>
        </w:rPr>
        <w:t xml:space="preserve"> </w:t>
      </w:r>
      <w:r w:rsidR="00B52DAB" w:rsidRPr="00AA18D5">
        <w:rPr>
          <w:b/>
          <w:sz w:val="28"/>
          <w:szCs w:val="28"/>
        </w:rPr>
        <w:t>с</w:t>
      </w:r>
      <w:r w:rsidR="00AD1AB5">
        <w:rPr>
          <w:b/>
          <w:sz w:val="28"/>
          <w:szCs w:val="28"/>
        </w:rPr>
        <w:t xml:space="preserve"> </w:t>
      </w:r>
      <w:r w:rsidR="00B52DAB" w:rsidRPr="00AA18D5">
        <w:rPr>
          <w:b/>
          <w:sz w:val="28"/>
          <w:szCs w:val="28"/>
        </w:rPr>
        <w:t>т</w:t>
      </w:r>
      <w:r w:rsidR="00AD1AB5">
        <w:rPr>
          <w:b/>
          <w:sz w:val="28"/>
          <w:szCs w:val="28"/>
        </w:rPr>
        <w:t xml:space="preserve"> </w:t>
      </w:r>
      <w:r w:rsidR="00B52DAB" w:rsidRPr="00AA18D5">
        <w:rPr>
          <w:b/>
          <w:sz w:val="28"/>
          <w:szCs w:val="28"/>
        </w:rPr>
        <w:t>а</w:t>
      </w:r>
      <w:r w:rsidR="00AD1AB5">
        <w:rPr>
          <w:b/>
          <w:sz w:val="28"/>
          <w:szCs w:val="28"/>
        </w:rPr>
        <w:t xml:space="preserve"> </w:t>
      </w:r>
      <w:proofErr w:type="spellStart"/>
      <w:r w:rsidR="00B52DAB" w:rsidRPr="00AA18D5">
        <w:rPr>
          <w:b/>
          <w:sz w:val="28"/>
          <w:szCs w:val="28"/>
        </w:rPr>
        <w:t>н</w:t>
      </w:r>
      <w:proofErr w:type="spellEnd"/>
      <w:r w:rsidR="00AD1AB5">
        <w:rPr>
          <w:b/>
          <w:sz w:val="28"/>
          <w:szCs w:val="28"/>
        </w:rPr>
        <w:t xml:space="preserve"> </w:t>
      </w:r>
      <w:r w:rsidR="00B52DAB" w:rsidRPr="00AA18D5">
        <w:rPr>
          <w:b/>
          <w:sz w:val="28"/>
          <w:szCs w:val="28"/>
        </w:rPr>
        <w:t>о</w:t>
      </w:r>
      <w:r w:rsidR="00AD1AB5">
        <w:rPr>
          <w:b/>
          <w:sz w:val="28"/>
          <w:szCs w:val="28"/>
        </w:rPr>
        <w:t xml:space="preserve"> </w:t>
      </w:r>
      <w:r w:rsidR="00B52DAB" w:rsidRPr="00AA18D5">
        <w:rPr>
          <w:b/>
          <w:sz w:val="28"/>
          <w:szCs w:val="28"/>
        </w:rPr>
        <w:t>в</w:t>
      </w:r>
      <w:r w:rsidR="00AD1AB5">
        <w:rPr>
          <w:b/>
          <w:sz w:val="28"/>
          <w:szCs w:val="28"/>
        </w:rPr>
        <w:t xml:space="preserve"> </w:t>
      </w:r>
      <w:r w:rsidR="00B52DAB" w:rsidRPr="00AA18D5">
        <w:rPr>
          <w:b/>
          <w:sz w:val="28"/>
          <w:szCs w:val="28"/>
        </w:rPr>
        <w:t>л</w:t>
      </w:r>
      <w:r w:rsidR="00AD1AB5">
        <w:rPr>
          <w:b/>
          <w:sz w:val="28"/>
          <w:szCs w:val="28"/>
        </w:rPr>
        <w:t xml:space="preserve"> </w:t>
      </w:r>
      <w:r w:rsidR="00B52DAB" w:rsidRPr="00AA18D5">
        <w:rPr>
          <w:b/>
          <w:sz w:val="28"/>
          <w:szCs w:val="28"/>
        </w:rPr>
        <w:t>я</w:t>
      </w:r>
      <w:r w:rsidR="00AD1AB5">
        <w:rPr>
          <w:b/>
          <w:sz w:val="28"/>
          <w:szCs w:val="28"/>
        </w:rPr>
        <w:t xml:space="preserve"> </w:t>
      </w:r>
      <w:r w:rsidR="00B52DAB" w:rsidRPr="00AA18D5">
        <w:rPr>
          <w:b/>
          <w:sz w:val="28"/>
          <w:szCs w:val="28"/>
        </w:rPr>
        <w:t>е</w:t>
      </w:r>
      <w:r w:rsidR="00AD1AB5">
        <w:rPr>
          <w:b/>
          <w:sz w:val="28"/>
          <w:szCs w:val="28"/>
        </w:rPr>
        <w:t xml:space="preserve"> </w:t>
      </w:r>
      <w:r w:rsidR="00B52DAB" w:rsidRPr="00AA18D5">
        <w:rPr>
          <w:b/>
          <w:sz w:val="28"/>
          <w:szCs w:val="28"/>
        </w:rPr>
        <w:t>т</w:t>
      </w:r>
      <w:r w:rsidR="00B52DAB" w:rsidRPr="00B92284">
        <w:rPr>
          <w:sz w:val="28"/>
          <w:szCs w:val="28"/>
        </w:rPr>
        <w:t>:</w:t>
      </w:r>
    </w:p>
    <w:p w:rsidR="00AD1AB5" w:rsidRDefault="00B52DAB" w:rsidP="005325A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bookmarkStart w:id="0" w:name="P9"/>
      <w:bookmarkEnd w:id="0"/>
      <w:r w:rsidRPr="00B52DAB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proofErr w:type="gramStart"/>
      <w:r w:rsidRPr="00B52DAB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AD1AB5">
        <w:rPr>
          <w:rFonts w:ascii="Times New Roman" w:hAnsi="Times New Roman" w:cs="Times New Roman"/>
          <w:b w:val="0"/>
          <w:sz w:val="28"/>
          <w:szCs w:val="28"/>
        </w:rPr>
        <w:t>П</w:t>
      </w:r>
      <w:r w:rsidRPr="00B52DAB">
        <w:rPr>
          <w:rFonts w:ascii="Times New Roman" w:hAnsi="Times New Roman" w:cs="Times New Roman"/>
          <w:b w:val="0"/>
          <w:sz w:val="28"/>
          <w:szCs w:val="28"/>
        </w:rPr>
        <w:t>оложение о порядке организации и проведения электронных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собственности муниципального образования «Городской округ город Воткинск Удмуртской Республики», а также на земельных участках, государственная собственность на которые не разграничена» (приложение 1</w:t>
      </w:r>
      <w:r w:rsidRPr="00AD1AB5">
        <w:rPr>
          <w:rFonts w:ascii="Times New Roman" w:hAnsi="Times New Roman" w:cs="Times New Roman"/>
          <w:b w:val="0"/>
          <w:sz w:val="28"/>
          <w:szCs w:val="28"/>
        </w:rPr>
        <w:t>)</w:t>
      </w:r>
      <w:r w:rsidR="00AD1AB5" w:rsidRPr="00AD1AB5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AD1AB5" w:rsidRDefault="00AD1AB5" w:rsidP="005325A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1AB5" w:rsidRDefault="00AD1AB5" w:rsidP="005325A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Пункт 1 постановления Администрации города Воткинска от 10.12. 2021 №1697 «О</w:t>
      </w:r>
      <w:r w:rsidR="009C434E"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утверждении Положения о порядке организации и проведения электронных 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«Городской округ город Воткинск Удмуртской Республики», а также на земельных участках, государственная собственность на которые не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разграничена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» признать утратившим силу.</w:t>
      </w:r>
    </w:p>
    <w:p w:rsidR="00B52DAB" w:rsidRPr="00B52DAB" w:rsidRDefault="00B52DAB" w:rsidP="00B52DAB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B52DA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2DAB">
        <w:rPr>
          <w:sz w:val="28"/>
          <w:szCs w:val="28"/>
        </w:rPr>
        <w:t>Разместить настоящее постановление в сетевом издании «Официальные документы муниципального образования «Городской округ город Воткинск Удмуртской Республики».</w:t>
      </w:r>
    </w:p>
    <w:p w:rsidR="005325A3" w:rsidRPr="00DD514C" w:rsidRDefault="00B52DAB" w:rsidP="00B52DAB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2DA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2DAB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города Воткинска по архитектуре, строительству, жилищно-коммунальному хозяйству и транспорту.</w:t>
      </w:r>
    </w:p>
    <w:p w:rsidR="005325A3" w:rsidRPr="00B92284" w:rsidRDefault="005325A3" w:rsidP="005325A3">
      <w:pPr>
        <w:pStyle w:val="ConsPlusNormal"/>
        <w:jc w:val="both"/>
      </w:pPr>
    </w:p>
    <w:p w:rsidR="005325A3" w:rsidRDefault="005325A3" w:rsidP="005325A3">
      <w:pPr>
        <w:pStyle w:val="ConsPlusNormal"/>
        <w:jc w:val="both"/>
      </w:pPr>
    </w:p>
    <w:p w:rsidR="00B52DAB" w:rsidRDefault="00B52DAB" w:rsidP="005325A3">
      <w:pPr>
        <w:pStyle w:val="ConsPlusNormal"/>
        <w:jc w:val="both"/>
      </w:pPr>
    </w:p>
    <w:p w:rsidR="006E79D6" w:rsidRPr="00B92284" w:rsidRDefault="006E79D6" w:rsidP="005325A3">
      <w:pPr>
        <w:pStyle w:val="ConsPlusNormal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693"/>
        <w:gridCol w:w="2091"/>
      </w:tblGrid>
      <w:tr w:rsidR="000F4185" w:rsidTr="00E10A90">
        <w:tc>
          <w:tcPr>
            <w:tcW w:w="4786" w:type="dxa"/>
          </w:tcPr>
          <w:p w:rsidR="00A55214" w:rsidRDefault="000F4185" w:rsidP="005325A3">
            <w:pPr>
              <w:pStyle w:val="ConsPlusNormal"/>
              <w:jc w:val="both"/>
              <w:rPr>
                <w:sz w:val="28"/>
                <w:szCs w:val="28"/>
              </w:rPr>
            </w:pPr>
            <w:r w:rsidRPr="00E10A90">
              <w:rPr>
                <w:sz w:val="28"/>
                <w:szCs w:val="28"/>
              </w:rPr>
              <w:t>Глав</w:t>
            </w:r>
            <w:r w:rsidR="00A55214">
              <w:rPr>
                <w:sz w:val="28"/>
                <w:szCs w:val="28"/>
              </w:rPr>
              <w:t>а</w:t>
            </w:r>
            <w:r w:rsidRPr="00E10A90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0F4185" w:rsidRPr="002A5ABC" w:rsidRDefault="00A55214" w:rsidP="005325A3">
            <w:pPr>
              <w:pStyle w:val="ConsPlusNormal"/>
              <w:jc w:val="both"/>
              <w:rPr>
                <w:color w:val="FFFFFF" w:themeColor="background1"/>
                <w:sz w:val="28"/>
                <w:szCs w:val="28"/>
              </w:rPr>
            </w:pPr>
            <w:r w:rsidRPr="002A5ABC">
              <w:rPr>
                <w:color w:val="FFFFFF" w:themeColor="background1"/>
                <w:sz w:val="28"/>
                <w:szCs w:val="28"/>
              </w:rPr>
              <w:t>«Город Воткинск</w:t>
            </w:r>
            <w:proofErr w:type="gramStart"/>
            <w:r w:rsidRPr="002A5ABC">
              <w:rPr>
                <w:color w:val="FFFFFF" w:themeColor="background1"/>
                <w:sz w:val="28"/>
                <w:szCs w:val="28"/>
              </w:rPr>
              <w:t>»</w:t>
            </w:r>
            <w:r w:rsidR="000F4185" w:rsidRPr="002A5ABC">
              <w:rPr>
                <w:color w:val="FFFFFF" w:themeColor="background1"/>
                <w:sz w:val="28"/>
                <w:szCs w:val="28"/>
              </w:rPr>
              <w:t>Г</w:t>
            </w:r>
            <w:proofErr w:type="gramEnd"/>
            <w:r w:rsidR="000F4185" w:rsidRPr="002A5ABC">
              <w:rPr>
                <w:color w:val="FFFFFF" w:themeColor="background1"/>
                <w:sz w:val="28"/>
                <w:szCs w:val="28"/>
              </w:rPr>
              <w:t>ород Воткинск»</w:t>
            </w:r>
          </w:p>
        </w:tc>
        <w:tc>
          <w:tcPr>
            <w:tcW w:w="2693" w:type="dxa"/>
          </w:tcPr>
          <w:p w:rsidR="000F4185" w:rsidRPr="00E10A90" w:rsidRDefault="000F4185" w:rsidP="005325A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0F4185" w:rsidRPr="00E10A90" w:rsidRDefault="00A55214" w:rsidP="006E79D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Заметаев</w:t>
            </w:r>
          </w:p>
        </w:tc>
      </w:tr>
    </w:tbl>
    <w:p w:rsidR="005325A3" w:rsidRDefault="005325A3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p w:rsidR="00BD5CE0" w:rsidRDefault="00BD5CE0" w:rsidP="006E79D6">
      <w:pPr>
        <w:pStyle w:val="ConsPlusNormal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2267"/>
        <w:gridCol w:w="3963"/>
      </w:tblGrid>
      <w:tr w:rsidR="00BD5CE0" w:rsidRPr="0030557C" w:rsidTr="004232D6">
        <w:tc>
          <w:tcPr>
            <w:tcW w:w="3115" w:type="dxa"/>
          </w:tcPr>
          <w:p w:rsidR="00BD5CE0" w:rsidRPr="0030557C" w:rsidRDefault="00BD5CE0" w:rsidP="004232D6">
            <w:pPr>
              <w:pStyle w:val="ConsPlusNormal"/>
              <w:jc w:val="center"/>
              <w:outlineLvl w:val="0"/>
              <w:rPr>
                <w:szCs w:val="24"/>
              </w:rPr>
            </w:pPr>
          </w:p>
        </w:tc>
        <w:tc>
          <w:tcPr>
            <w:tcW w:w="2267" w:type="dxa"/>
          </w:tcPr>
          <w:p w:rsidR="00BD5CE0" w:rsidRPr="0030557C" w:rsidRDefault="00BD5CE0" w:rsidP="004232D6">
            <w:pPr>
              <w:pStyle w:val="ConsPlusNormal"/>
              <w:jc w:val="center"/>
              <w:outlineLvl w:val="0"/>
              <w:rPr>
                <w:szCs w:val="24"/>
              </w:rPr>
            </w:pPr>
          </w:p>
        </w:tc>
        <w:tc>
          <w:tcPr>
            <w:tcW w:w="3963" w:type="dxa"/>
          </w:tcPr>
          <w:p w:rsidR="00BD5CE0" w:rsidRDefault="00BD5CE0" w:rsidP="004232D6">
            <w:pPr>
              <w:pStyle w:val="ConsPlusNormal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Приложение №1 </w:t>
            </w:r>
          </w:p>
          <w:p w:rsidR="00BD5CE0" w:rsidRPr="0030557C" w:rsidRDefault="00BD5CE0" w:rsidP="004232D6">
            <w:pPr>
              <w:pStyle w:val="ConsPlusNormal"/>
              <w:outlineLvl w:val="0"/>
              <w:rPr>
                <w:szCs w:val="24"/>
              </w:rPr>
            </w:pPr>
            <w:r w:rsidRPr="0030557C">
              <w:rPr>
                <w:szCs w:val="24"/>
              </w:rPr>
              <w:t>Утверждено</w:t>
            </w:r>
            <w:r>
              <w:rPr>
                <w:szCs w:val="24"/>
              </w:rPr>
              <w:t xml:space="preserve"> постановлением Администрации города Воткинска</w:t>
            </w:r>
          </w:p>
        </w:tc>
      </w:tr>
      <w:tr w:rsidR="00BD5CE0" w:rsidRPr="0030557C" w:rsidTr="004232D6">
        <w:tc>
          <w:tcPr>
            <w:tcW w:w="3115" w:type="dxa"/>
          </w:tcPr>
          <w:p w:rsidR="00BD5CE0" w:rsidRPr="0030557C" w:rsidRDefault="00BD5CE0" w:rsidP="004232D6">
            <w:pPr>
              <w:pStyle w:val="ConsPlusNormal"/>
              <w:jc w:val="center"/>
              <w:outlineLvl w:val="0"/>
              <w:rPr>
                <w:szCs w:val="24"/>
              </w:rPr>
            </w:pPr>
          </w:p>
        </w:tc>
        <w:tc>
          <w:tcPr>
            <w:tcW w:w="2267" w:type="dxa"/>
          </w:tcPr>
          <w:p w:rsidR="00BD5CE0" w:rsidRPr="0030557C" w:rsidRDefault="00BD5CE0" w:rsidP="004232D6">
            <w:pPr>
              <w:pStyle w:val="ConsPlusNormal"/>
              <w:jc w:val="center"/>
              <w:outlineLvl w:val="0"/>
              <w:rPr>
                <w:szCs w:val="24"/>
              </w:rPr>
            </w:pPr>
          </w:p>
        </w:tc>
        <w:tc>
          <w:tcPr>
            <w:tcW w:w="3963" w:type="dxa"/>
          </w:tcPr>
          <w:p w:rsidR="00BD5CE0" w:rsidRPr="0030557C" w:rsidRDefault="00BD5CE0" w:rsidP="004232D6">
            <w:pPr>
              <w:pStyle w:val="ConsPlusNormal"/>
              <w:outlineLvl w:val="0"/>
              <w:rPr>
                <w:szCs w:val="24"/>
              </w:rPr>
            </w:pPr>
          </w:p>
        </w:tc>
      </w:tr>
      <w:tr w:rsidR="00BD5CE0" w:rsidRPr="0030557C" w:rsidTr="004232D6">
        <w:tc>
          <w:tcPr>
            <w:tcW w:w="3115" w:type="dxa"/>
          </w:tcPr>
          <w:p w:rsidR="00BD5CE0" w:rsidRPr="0030557C" w:rsidRDefault="00BD5CE0" w:rsidP="004232D6">
            <w:pPr>
              <w:pStyle w:val="ConsPlusNormal"/>
              <w:jc w:val="center"/>
              <w:outlineLvl w:val="0"/>
              <w:rPr>
                <w:szCs w:val="24"/>
              </w:rPr>
            </w:pPr>
          </w:p>
        </w:tc>
        <w:tc>
          <w:tcPr>
            <w:tcW w:w="2267" w:type="dxa"/>
          </w:tcPr>
          <w:p w:rsidR="00BD5CE0" w:rsidRPr="0030557C" w:rsidRDefault="00BD5CE0" w:rsidP="004232D6">
            <w:pPr>
              <w:pStyle w:val="ConsPlusNormal"/>
              <w:jc w:val="center"/>
              <w:outlineLvl w:val="0"/>
              <w:rPr>
                <w:szCs w:val="24"/>
              </w:rPr>
            </w:pPr>
          </w:p>
        </w:tc>
        <w:tc>
          <w:tcPr>
            <w:tcW w:w="3963" w:type="dxa"/>
          </w:tcPr>
          <w:p w:rsidR="00BD5CE0" w:rsidRPr="0030557C" w:rsidRDefault="00BD5CE0" w:rsidP="004232D6">
            <w:pPr>
              <w:pStyle w:val="ConsPlusNormal"/>
              <w:outlineLvl w:val="0"/>
              <w:rPr>
                <w:szCs w:val="24"/>
              </w:rPr>
            </w:pPr>
            <w:r>
              <w:rPr>
                <w:szCs w:val="24"/>
              </w:rPr>
              <w:t>от___________ №__________</w:t>
            </w:r>
          </w:p>
        </w:tc>
      </w:tr>
      <w:tr w:rsidR="00BD5CE0" w:rsidRPr="0030557C" w:rsidTr="004232D6">
        <w:tc>
          <w:tcPr>
            <w:tcW w:w="3115" w:type="dxa"/>
          </w:tcPr>
          <w:p w:rsidR="00BD5CE0" w:rsidRPr="0030557C" w:rsidRDefault="00BD5CE0" w:rsidP="004232D6">
            <w:pPr>
              <w:pStyle w:val="ConsPlusNormal"/>
              <w:jc w:val="center"/>
              <w:outlineLvl w:val="0"/>
              <w:rPr>
                <w:szCs w:val="24"/>
              </w:rPr>
            </w:pPr>
          </w:p>
        </w:tc>
        <w:tc>
          <w:tcPr>
            <w:tcW w:w="2267" w:type="dxa"/>
          </w:tcPr>
          <w:p w:rsidR="00BD5CE0" w:rsidRPr="0030557C" w:rsidRDefault="00BD5CE0" w:rsidP="004232D6">
            <w:pPr>
              <w:pStyle w:val="ConsPlusNormal"/>
              <w:jc w:val="center"/>
              <w:outlineLvl w:val="0"/>
              <w:rPr>
                <w:szCs w:val="24"/>
              </w:rPr>
            </w:pPr>
          </w:p>
        </w:tc>
        <w:tc>
          <w:tcPr>
            <w:tcW w:w="3963" w:type="dxa"/>
          </w:tcPr>
          <w:p w:rsidR="00BD5CE0" w:rsidRPr="0030557C" w:rsidRDefault="00BD5CE0" w:rsidP="004232D6">
            <w:pPr>
              <w:pStyle w:val="ConsPlusNormal"/>
              <w:jc w:val="center"/>
              <w:outlineLvl w:val="0"/>
              <w:rPr>
                <w:szCs w:val="24"/>
              </w:rPr>
            </w:pPr>
          </w:p>
        </w:tc>
      </w:tr>
    </w:tbl>
    <w:p w:rsidR="00BD5CE0" w:rsidRDefault="00BD5CE0" w:rsidP="00BD5CE0">
      <w:pPr>
        <w:pStyle w:val="ConsPlusNormal"/>
        <w:jc w:val="both"/>
        <w:rPr>
          <w:szCs w:val="24"/>
        </w:rPr>
      </w:pPr>
    </w:p>
    <w:p w:rsidR="00BD5CE0" w:rsidRDefault="00BD5CE0" w:rsidP="00BD5CE0">
      <w:pPr>
        <w:pStyle w:val="ConsPlusNormal"/>
        <w:jc w:val="both"/>
        <w:rPr>
          <w:szCs w:val="24"/>
        </w:rPr>
      </w:pPr>
    </w:p>
    <w:p w:rsidR="00BD5CE0" w:rsidRDefault="00BD5CE0" w:rsidP="00BD5CE0">
      <w:pPr>
        <w:pStyle w:val="ConsPlusNormal"/>
        <w:jc w:val="both"/>
        <w:rPr>
          <w:szCs w:val="24"/>
        </w:rPr>
      </w:pPr>
    </w:p>
    <w:p w:rsidR="00BD5CE0" w:rsidRDefault="00BD5CE0" w:rsidP="00BD5CE0">
      <w:pPr>
        <w:pStyle w:val="ConsPlusNormal"/>
        <w:jc w:val="both"/>
        <w:rPr>
          <w:szCs w:val="24"/>
        </w:rPr>
      </w:pPr>
    </w:p>
    <w:p w:rsidR="00BD5CE0" w:rsidRDefault="00BD5CE0" w:rsidP="00BD5CE0">
      <w:pPr>
        <w:pStyle w:val="ConsPlusNormal"/>
        <w:jc w:val="both"/>
        <w:rPr>
          <w:szCs w:val="24"/>
        </w:rPr>
      </w:pPr>
    </w:p>
    <w:p w:rsidR="00BD5CE0" w:rsidRDefault="00BD5CE0" w:rsidP="00BD5CE0">
      <w:pPr>
        <w:pStyle w:val="ConsPlusNormal"/>
        <w:jc w:val="both"/>
        <w:rPr>
          <w:szCs w:val="24"/>
        </w:rPr>
      </w:pPr>
    </w:p>
    <w:p w:rsidR="00BD5CE0" w:rsidRDefault="00BD5CE0" w:rsidP="00BD5CE0">
      <w:pPr>
        <w:pStyle w:val="ConsPlusNormal"/>
        <w:jc w:val="both"/>
        <w:rPr>
          <w:szCs w:val="24"/>
        </w:rPr>
      </w:pPr>
    </w:p>
    <w:p w:rsidR="00BD5CE0" w:rsidRDefault="00BD5CE0" w:rsidP="00BD5CE0">
      <w:pPr>
        <w:pStyle w:val="ConsPlusNormal"/>
        <w:jc w:val="both"/>
        <w:rPr>
          <w:szCs w:val="24"/>
        </w:rPr>
      </w:pPr>
    </w:p>
    <w:p w:rsidR="00BD5CE0" w:rsidRDefault="00BD5CE0" w:rsidP="00BD5CE0">
      <w:pPr>
        <w:pStyle w:val="ConsPlusNormal"/>
        <w:jc w:val="both"/>
        <w:rPr>
          <w:szCs w:val="24"/>
        </w:rPr>
      </w:pPr>
    </w:p>
    <w:p w:rsidR="00BD5CE0" w:rsidRPr="0030557C" w:rsidRDefault="00BD5CE0" w:rsidP="00BD5CE0">
      <w:pPr>
        <w:pStyle w:val="ConsPlusNormal"/>
        <w:jc w:val="both"/>
        <w:rPr>
          <w:szCs w:val="24"/>
        </w:rPr>
      </w:pPr>
    </w:p>
    <w:p w:rsidR="00BD5CE0" w:rsidRPr="0030557C" w:rsidRDefault="00BD5CE0" w:rsidP="00BD5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30557C">
        <w:rPr>
          <w:rFonts w:ascii="Times New Roman" w:hAnsi="Times New Roman" w:cs="Times New Roman"/>
          <w:sz w:val="24"/>
          <w:szCs w:val="24"/>
        </w:rPr>
        <w:t>ПОЛОЖЕНИЕ</w:t>
      </w:r>
    </w:p>
    <w:p w:rsidR="00BD5CE0" w:rsidRDefault="00BD5CE0" w:rsidP="00BD5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4B73">
        <w:rPr>
          <w:rFonts w:ascii="Times New Roman" w:hAnsi="Times New Roman" w:cs="Times New Roman"/>
          <w:sz w:val="24"/>
          <w:szCs w:val="24"/>
        </w:rPr>
        <w:t xml:space="preserve"> о порядке организации и проведения электронных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собственности муниципального образования «Городской округ город Воткинск Удмуртской Республики», а также на земельных участках, государственная собственность на которые не разграничена</w:t>
      </w:r>
    </w:p>
    <w:p w:rsidR="00BD5CE0" w:rsidRDefault="00BD5CE0" w:rsidP="00BD5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5CE0" w:rsidRDefault="00BD5CE0" w:rsidP="00BD5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5CE0" w:rsidRDefault="00BD5CE0" w:rsidP="00BD5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5CE0" w:rsidRDefault="00BD5CE0" w:rsidP="00BD5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5CE0" w:rsidRDefault="00BD5CE0" w:rsidP="00BD5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5CE0" w:rsidRDefault="00BD5CE0" w:rsidP="00BD5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5CE0" w:rsidRDefault="00BD5CE0" w:rsidP="00BD5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5CE0" w:rsidRDefault="00BD5CE0" w:rsidP="00BD5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5CE0" w:rsidRDefault="00BD5CE0" w:rsidP="00BD5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5CE0" w:rsidRDefault="00BD5CE0" w:rsidP="00BD5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5CE0" w:rsidRDefault="00BD5CE0" w:rsidP="00BD5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5CE0" w:rsidRDefault="00BD5CE0" w:rsidP="00BD5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5CE0" w:rsidRDefault="00BD5CE0" w:rsidP="00BD5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5CE0" w:rsidRDefault="00BD5CE0" w:rsidP="00BD5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5CE0" w:rsidRDefault="00BD5CE0" w:rsidP="00BD5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5CE0" w:rsidRDefault="00BD5CE0" w:rsidP="00BD5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5CE0" w:rsidRDefault="00BD5CE0" w:rsidP="00BD5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5CE0" w:rsidRDefault="00BD5CE0" w:rsidP="00BD5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5CE0" w:rsidRDefault="00BD5CE0" w:rsidP="00BD5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5CE0" w:rsidRDefault="00BD5CE0" w:rsidP="00BD5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5CE0" w:rsidRDefault="00BD5CE0" w:rsidP="00BD5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5CE0" w:rsidRDefault="00BD5CE0" w:rsidP="00BD5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5CE0" w:rsidRDefault="00BD5CE0" w:rsidP="00BD5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5CE0" w:rsidRDefault="00BD5CE0" w:rsidP="00BD5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5CE0" w:rsidRDefault="00BD5CE0" w:rsidP="00BD5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5CE0" w:rsidRDefault="00BD5CE0" w:rsidP="00BD5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5CE0" w:rsidRDefault="00BD5CE0" w:rsidP="00BD5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5CE0" w:rsidRDefault="00BD5CE0" w:rsidP="00BD5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5CE0" w:rsidRDefault="00BD5CE0" w:rsidP="00BD5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5CE0" w:rsidRDefault="00BD5CE0" w:rsidP="00BD5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5CE0" w:rsidRDefault="00BD5CE0" w:rsidP="00BD5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5CE0" w:rsidRDefault="00BD5CE0" w:rsidP="00BD5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5CE0" w:rsidRPr="0030557C" w:rsidRDefault="00BD5CE0" w:rsidP="00BD5CE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557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D5CE0" w:rsidRPr="0030557C" w:rsidRDefault="00BD5CE0" w:rsidP="00BD5CE0">
      <w:pPr>
        <w:pStyle w:val="ConsPlusNormal"/>
        <w:jc w:val="both"/>
        <w:rPr>
          <w:szCs w:val="24"/>
        </w:rPr>
      </w:pPr>
    </w:p>
    <w:p w:rsidR="00BD5CE0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1.1. </w:t>
      </w:r>
      <w:proofErr w:type="gramStart"/>
      <w:r w:rsidRPr="0030557C">
        <w:rPr>
          <w:szCs w:val="24"/>
        </w:rPr>
        <w:t>Настоящее Положение о порядке подготовки и проведения</w:t>
      </w:r>
      <w:r>
        <w:rPr>
          <w:szCs w:val="24"/>
        </w:rPr>
        <w:t xml:space="preserve"> электронных торгов</w:t>
      </w:r>
      <w:r w:rsidRPr="0030557C">
        <w:rPr>
          <w:szCs w:val="24"/>
        </w:rPr>
        <w:t xml:space="preserve"> на право заключения договоров на установку и эксплуатацию рекламных конструкций на </w:t>
      </w:r>
      <w:r>
        <w:rPr>
          <w:szCs w:val="24"/>
        </w:rPr>
        <w:t xml:space="preserve">земельном участке, здании или ином недвижимом имуществе, находящемся в собственности </w:t>
      </w:r>
      <w:r w:rsidRPr="0030557C">
        <w:rPr>
          <w:szCs w:val="24"/>
        </w:rPr>
        <w:t xml:space="preserve"> муниципального образования "Город</w:t>
      </w:r>
      <w:r>
        <w:rPr>
          <w:szCs w:val="24"/>
        </w:rPr>
        <w:t>ской округ город Воткинск Удмуртской Республики», а также на земельных участках, государственная собственность на которые не разграничена,</w:t>
      </w:r>
      <w:r w:rsidRPr="0030557C">
        <w:rPr>
          <w:szCs w:val="24"/>
        </w:rPr>
        <w:t xml:space="preserve"> определяет порядок подготовки и проведения </w:t>
      </w:r>
      <w:r>
        <w:rPr>
          <w:szCs w:val="24"/>
        </w:rPr>
        <w:t xml:space="preserve">электронных </w:t>
      </w:r>
      <w:r w:rsidRPr="0030557C">
        <w:rPr>
          <w:szCs w:val="24"/>
        </w:rPr>
        <w:t>торгов в форме аукциона, конкурса</w:t>
      </w:r>
      <w:proofErr w:type="gramEnd"/>
      <w:r w:rsidRPr="0030557C">
        <w:rPr>
          <w:szCs w:val="24"/>
        </w:rPr>
        <w:t xml:space="preserve"> на право заключения договоров на установку и эксплуатацию рекламных конструкций на земельном участке, здании или ином недвижимом имуществе, находящемся в собственности муниципального образования "Город</w:t>
      </w:r>
      <w:r>
        <w:rPr>
          <w:szCs w:val="24"/>
        </w:rPr>
        <w:t xml:space="preserve">ской округ город Воткинск «Удмуртской Республики», </w:t>
      </w:r>
      <w:r w:rsidRPr="0030557C">
        <w:rPr>
          <w:szCs w:val="24"/>
        </w:rPr>
        <w:t xml:space="preserve"> а также на земельных участках, государственная собственность на которые не разграничена (далее - договор).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1.2. </w:t>
      </w:r>
      <w:proofErr w:type="gramStart"/>
      <w:r w:rsidRPr="0030557C">
        <w:rPr>
          <w:szCs w:val="24"/>
        </w:rPr>
        <w:t xml:space="preserve">Настоящее Положение разработано в соответствии с Конституцией Российской Федерации, Гражданским кодексом Российской Федерации, Федеральным </w:t>
      </w:r>
      <w:hyperlink r:id="rId5">
        <w:r w:rsidRPr="0030557C">
          <w:rPr>
            <w:szCs w:val="24"/>
          </w:rPr>
          <w:t>законом</w:t>
        </w:r>
      </w:hyperlink>
      <w:r w:rsidRPr="0030557C">
        <w:rPr>
          <w:szCs w:val="24"/>
        </w:rPr>
        <w:t xml:space="preserve"> от 13 марта 2006 N 38-ФЗ "О рекламе", Федеральным </w:t>
      </w:r>
      <w:hyperlink r:id="rId6">
        <w:r w:rsidRPr="0030557C">
          <w:rPr>
            <w:szCs w:val="24"/>
          </w:rPr>
          <w:t>законом</w:t>
        </w:r>
      </w:hyperlink>
      <w:r w:rsidRPr="0030557C">
        <w:rPr>
          <w:szCs w:val="24"/>
        </w:rPr>
        <w:t xml:space="preserve"> от 6 октября 2003 N 131-ФЗ "Об общих принципах организации местного самоуправления в Российской Федерации", Федеральным </w:t>
      </w:r>
      <w:hyperlink r:id="rId7">
        <w:r w:rsidRPr="0030557C">
          <w:rPr>
            <w:szCs w:val="24"/>
          </w:rPr>
          <w:t>законом</w:t>
        </w:r>
      </w:hyperlink>
      <w:r w:rsidRPr="0030557C">
        <w:rPr>
          <w:szCs w:val="24"/>
        </w:rPr>
        <w:t xml:space="preserve"> от 26 июля 2006  N 135-ФЗ "О защите </w:t>
      </w:r>
      <w:r w:rsidRPr="006F1380">
        <w:rPr>
          <w:szCs w:val="24"/>
        </w:rPr>
        <w:t xml:space="preserve">конкуренции", решением </w:t>
      </w:r>
      <w:proofErr w:type="spellStart"/>
      <w:r>
        <w:rPr>
          <w:szCs w:val="24"/>
        </w:rPr>
        <w:t>Воткинской</w:t>
      </w:r>
      <w:proofErr w:type="spellEnd"/>
      <w:r>
        <w:rPr>
          <w:szCs w:val="24"/>
        </w:rPr>
        <w:t xml:space="preserve"> городской Думы от 27 ноября 2013 № 325</w:t>
      </w:r>
      <w:proofErr w:type="gramEnd"/>
      <w:r>
        <w:rPr>
          <w:szCs w:val="24"/>
        </w:rPr>
        <w:t xml:space="preserve"> «Об утверждении положения «О регулировании правоотношений, возникающих при размещении и эксплуатации рекламных конструкций на территории города Воткинска», </w:t>
      </w:r>
      <w:r w:rsidRPr="00CA6CB2">
        <w:rPr>
          <w:szCs w:val="24"/>
        </w:rPr>
        <w:t>иными правовыми актами, регулирующими правоотношения в сфере размещения рекламных конструкций.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1.3.</w:t>
      </w:r>
      <w:r>
        <w:rPr>
          <w:szCs w:val="24"/>
        </w:rPr>
        <w:t> </w:t>
      </w:r>
      <w:r w:rsidRPr="0030557C">
        <w:rPr>
          <w:szCs w:val="24"/>
        </w:rPr>
        <w:t>Размещение рекламных конструкций на территории муниципального образования "Город</w:t>
      </w:r>
      <w:r>
        <w:rPr>
          <w:szCs w:val="24"/>
        </w:rPr>
        <w:t>ской округ город Воткинск Удмуртской Республики»</w:t>
      </w:r>
      <w:r w:rsidRPr="0030557C">
        <w:rPr>
          <w:szCs w:val="24"/>
        </w:rPr>
        <w:t xml:space="preserve"> осуществляется в соответствии со Схемой размещения рекламных конструкций на территории муниципального образования "Город</w:t>
      </w:r>
      <w:r>
        <w:rPr>
          <w:szCs w:val="24"/>
        </w:rPr>
        <w:t>ской округ города Воткинска Удмуртской Республики».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1.4.</w:t>
      </w:r>
      <w:r>
        <w:rPr>
          <w:szCs w:val="24"/>
        </w:rPr>
        <w:t> </w:t>
      </w:r>
      <w:proofErr w:type="gramStart"/>
      <w:r w:rsidRPr="0030557C">
        <w:rPr>
          <w:szCs w:val="24"/>
        </w:rPr>
        <w:t>Цель проведения торгов - соблюдение принципов гласности, состязательности, создания равных условий для заявителей, участников при проведении торгов, недопущения дискриминации при заключении договора, а также выявление лиц, способных на наиболее выгодных для муниципального образования "Город</w:t>
      </w:r>
      <w:r>
        <w:rPr>
          <w:szCs w:val="24"/>
        </w:rPr>
        <w:t>ской округ город Воткинск Удмуртской Республики</w:t>
      </w:r>
      <w:r w:rsidRPr="0030557C">
        <w:rPr>
          <w:szCs w:val="24"/>
        </w:rPr>
        <w:t>" условиях установить и эксплуатировать рекламную конструкцию.</w:t>
      </w:r>
      <w:proofErr w:type="gramEnd"/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1.5.</w:t>
      </w:r>
      <w:r>
        <w:rPr>
          <w:szCs w:val="24"/>
        </w:rPr>
        <w:t> </w:t>
      </w:r>
      <w:r w:rsidRPr="0030557C">
        <w:rPr>
          <w:szCs w:val="24"/>
        </w:rPr>
        <w:t>Основными принципами и задачами проведения торгов являются: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обеспечение при проведении торгов равных условий для заявителей;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  <w:lang w:val="en-US"/>
        </w:rPr>
        <w:t> </w:t>
      </w:r>
      <w:r w:rsidRPr="0030557C">
        <w:rPr>
          <w:szCs w:val="24"/>
        </w:rPr>
        <w:t>обеспечение принципов открытости, гласности, равнодоступности и состязательность при проведении торгов;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  <w:lang w:val="en-US"/>
        </w:rPr>
        <w:t> </w:t>
      </w:r>
      <w:r w:rsidRPr="0030557C">
        <w:rPr>
          <w:szCs w:val="24"/>
        </w:rPr>
        <w:t>увеличение доходов бюджета муниципального образования "Город</w:t>
      </w:r>
      <w:r>
        <w:rPr>
          <w:szCs w:val="24"/>
        </w:rPr>
        <w:t>ского округа города Воткинска Удмуртской Республики»</w:t>
      </w:r>
      <w:r w:rsidRPr="0030557C">
        <w:rPr>
          <w:szCs w:val="24"/>
        </w:rPr>
        <w:t>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1.6.</w:t>
      </w:r>
      <w:r>
        <w:rPr>
          <w:szCs w:val="24"/>
          <w:lang w:val="en-US"/>
        </w:rPr>
        <w:t> </w:t>
      </w:r>
      <w:r w:rsidRPr="0030557C">
        <w:rPr>
          <w:szCs w:val="24"/>
        </w:rPr>
        <w:t>Организатором торгов на право заключения договоров на установку и эксплуатацию рекламных конструкций на территории муниципального образования "Город</w:t>
      </w:r>
      <w:r>
        <w:rPr>
          <w:szCs w:val="24"/>
        </w:rPr>
        <w:t>ской округ город Воткинск Удмуртской Республики</w:t>
      </w:r>
      <w:r w:rsidRPr="0030557C">
        <w:rPr>
          <w:szCs w:val="24"/>
        </w:rPr>
        <w:t>" является функциональный орган Администрации города</w:t>
      </w:r>
      <w:r>
        <w:rPr>
          <w:szCs w:val="24"/>
        </w:rPr>
        <w:t>,</w:t>
      </w:r>
      <w:r w:rsidRPr="0030557C">
        <w:rPr>
          <w:szCs w:val="24"/>
        </w:rPr>
        <w:t xml:space="preserve"> </w:t>
      </w:r>
      <w:r w:rsidRPr="004F3139">
        <w:rPr>
          <w:szCs w:val="24"/>
        </w:rPr>
        <w:t>Управление архитектуры и градостроительства</w:t>
      </w:r>
      <w:r w:rsidRPr="0030557C">
        <w:rPr>
          <w:szCs w:val="24"/>
        </w:rPr>
        <w:t xml:space="preserve"> Администрации города Воткинска, действующий от имени и в интересах муниципального образования "Город Воткинск" (далее - Организатор торгов).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1.7.</w:t>
      </w:r>
      <w:r>
        <w:rPr>
          <w:szCs w:val="24"/>
        </w:rPr>
        <w:t> </w:t>
      </w:r>
      <w:r w:rsidRPr="0030557C">
        <w:rPr>
          <w:szCs w:val="24"/>
        </w:rPr>
        <w:t>Предметом торгов является право заключения договора.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1.8.</w:t>
      </w:r>
      <w:r>
        <w:rPr>
          <w:szCs w:val="24"/>
        </w:rPr>
        <w:t> </w:t>
      </w:r>
      <w:r w:rsidRPr="0030557C">
        <w:rPr>
          <w:szCs w:val="24"/>
        </w:rPr>
        <w:t xml:space="preserve">Начальная (минимальная) цена предмета торгов устанавливается Организатором торгов в размере годовой платы по договору, рассчитанной в соответствии с </w:t>
      </w:r>
      <w:r>
        <w:rPr>
          <w:szCs w:val="24"/>
        </w:rPr>
        <w:t>Порядком ра</w:t>
      </w:r>
      <w:r w:rsidRPr="0030557C">
        <w:rPr>
          <w:szCs w:val="24"/>
        </w:rPr>
        <w:t xml:space="preserve">счета </w:t>
      </w:r>
      <w:r>
        <w:rPr>
          <w:szCs w:val="24"/>
        </w:rPr>
        <w:t xml:space="preserve"> начальной (минимальной) цены предмета аукциона (лота), </w:t>
      </w:r>
      <w:r w:rsidRPr="0030557C">
        <w:rPr>
          <w:szCs w:val="24"/>
        </w:rPr>
        <w:t xml:space="preserve"> утвержденной постановлением Администрации города Воткинска от </w:t>
      </w:r>
      <w:r w:rsidRPr="006F1380">
        <w:rPr>
          <w:szCs w:val="24"/>
        </w:rPr>
        <w:t>10.12.2021 №1697.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1.9.</w:t>
      </w:r>
      <w:r>
        <w:rPr>
          <w:szCs w:val="24"/>
        </w:rPr>
        <w:t> </w:t>
      </w:r>
      <w:r w:rsidRPr="0030557C">
        <w:rPr>
          <w:szCs w:val="24"/>
        </w:rPr>
        <w:t>Торги на право заключения договора проводятся в электронной форме.</w:t>
      </w:r>
    </w:p>
    <w:p w:rsidR="00BD5CE0" w:rsidRDefault="00BD5CE0" w:rsidP="00BD5CE0">
      <w:pPr>
        <w:pStyle w:val="ConsPlusNormal"/>
        <w:jc w:val="both"/>
        <w:rPr>
          <w:szCs w:val="24"/>
        </w:rPr>
      </w:pPr>
    </w:p>
    <w:p w:rsidR="00BD5CE0" w:rsidRDefault="00BD5CE0" w:rsidP="00BD5CE0">
      <w:pPr>
        <w:pStyle w:val="ConsPlusNormal"/>
        <w:jc w:val="both"/>
        <w:rPr>
          <w:szCs w:val="24"/>
        </w:rPr>
      </w:pPr>
    </w:p>
    <w:p w:rsidR="00BD5CE0" w:rsidRDefault="00BD5CE0" w:rsidP="00BD5CE0">
      <w:pPr>
        <w:pStyle w:val="ConsPlusNormal"/>
        <w:jc w:val="both"/>
        <w:rPr>
          <w:szCs w:val="24"/>
        </w:rPr>
      </w:pPr>
    </w:p>
    <w:p w:rsidR="00BD5CE0" w:rsidRDefault="00BD5CE0" w:rsidP="00BD5CE0">
      <w:pPr>
        <w:pStyle w:val="ConsPlusNormal"/>
        <w:jc w:val="both"/>
        <w:rPr>
          <w:szCs w:val="24"/>
        </w:rPr>
      </w:pPr>
    </w:p>
    <w:p w:rsidR="00BD5CE0" w:rsidRDefault="00BD5CE0" w:rsidP="00BD5CE0">
      <w:pPr>
        <w:pStyle w:val="ConsPlusNormal"/>
        <w:jc w:val="both"/>
        <w:rPr>
          <w:szCs w:val="24"/>
        </w:rPr>
      </w:pPr>
    </w:p>
    <w:p w:rsidR="00BD5CE0" w:rsidRPr="0030557C" w:rsidRDefault="00BD5CE0" w:rsidP="00BD5CE0">
      <w:pPr>
        <w:pStyle w:val="ConsPlusNormal"/>
        <w:jc w:val="both"/>
        <w:rPr>
          <w:szCs w:val="24"/>
        </w:rPr>
      </w:pPr>
    </w:p>
    <w:p w:rsidR="00BD5CE0" w:rsidRPr="0030557C" w:rsidRDefault="00BD5CE0" w:rsidP="00BD5CE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557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0557C">
        <w:rPr>
          <w:rFonts w:ascii="Times New Roman" w:hAnsi="Times New Roman" w:cs="Times New Roman"/>
          <w:sz w:val="24"/>
          <w:szCs w:val="24"/>
        </w:rPr>
        <w:t>Основные понятия</w:t>
      </w:r>
    </w:p>
    <w:p w:rsidR="00BD5CE0" w:rsidRPr="0030557C" w:rsidRDefault="00BD5CE0" w:rsidP="00BD5CE0">
      <w:pPr>
        <w:pStyle w:val="ConsPlusNormal"/>
        <w:jc w:val="both"/>
        <w:rPr>
          <w:szCs w:val="24"/>
        </w:rPr>
      </w:pP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2.1.</w:t>
      </w:r>
      <w:r>
        <w:rPr>
          <w:szCs w:val="24"/>
        </w:rPr>
        <w:t> </w:t>
      </w:r>
      <w:r w:rsidRPr="0030557C">
        <w:rPr>
          <w:szCs w:val="24"/>
        </w:rPr>
        <w:t>В настоящем Положении используются следующие основные понятия: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9E55FC">
        <w:rPr>
          <w:b/>
          <w:bCs/>
          <w:i/>
          <w:iCs/>
          <w:szCs w:val="24"/>
        </w:rPr>
        <w:t>Автоматизированная система Оператора электронной торговой площадки</w:t>
      </w:r>
      <w:r w:rsidRPr="0030557C">
        <w:rPr>
          <w:szCs w:val="24"/>
        </w:rPr>
        <w:t xml:space="preserve"> (далее - АС) - программно-аппаратный комплекс Оператора электронной торговой площадки, разработанный в соответствии с требованиями законодательства Российской Федерации и предназначенный для проведения процедур торгов (аукциона или конкурса) в электронной форме;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9E55FC">
        <w:rPr>
          <w:b/>
          <w:bCs/>
          <w:i/>
          <w:iCs/>
          <w:szCs w:val="24"/>
        </w:rPr>
        <w:t>Аукцион</w:t>
      </w:r>
      <w:r w:rsidRPr="0030557C">
        <w:rPr>
          <w:szCs w:val="24"/>
        </w:rPr>
        <w:t xml:space="preserve"> - форма торгов, при которых победителем признается лицо, предложившее наиболее высокую цену за право заключения договора, а </w:t>
      </w:r>
      <w:proofErr w:type="gramStart"/>
      <w:r w:rsidRPr="0030557C">
        <w:rPr>
          <w:szCs w:val="24"/>
        </w:rPr>
        <w:t>также</w:t>
      </w:r>
      <w:proofErr w:type="gramEnd"/>
      <w:r w:rsidRPr="0030557C">
        <w:rPr>
          <w:szCs w:val="24"/>
        </w:rPr>
        <w:t xml:space="preserve"> чья заявка соответствует требованиям, установленным извещением и документацией об аукционе;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9E55FC">
        <w:rPr>
          <w:b/>
          <w:bCs/>
          <w:i/>
          <w:iCs/>
          <w:szCs w:val="24"/>
        </w:rPr>
        <w:t>Единственный участник торгов</w:t>
      </w:r>
      <w:r w:rsidRPr="0030557C">
        <w:rPr>
          <w:szCs w:val="24"/>
        </w:rPr>
        <w:t xml:space="preserve"> - единственный заявитель, в отношении которого Единой комиссией по проведению торгов на право заключения договоров на установку и эксплуатацию рекламных конструкций на </w:t>
      </w:r>
      <w:r>
        <w:rPr>
          <w:szCs w:val="24"/>
        </w:rPr>
        <w:t>земельном участке, здании и ином недвижимом имуществе, находящемся в собственности м</w:t>
      </w:r>
      <w:r w:rsidRPr="0030557C">
        <w:rPr>
          <w:szCs w:val="24"/>
        </w:rPr>
        <w:t>униципального образования "Город</w:t>
      </w:r>
      <w:r>
        <w:rPr>
          <w:szCs w:val="24"/>
        </w:rPr>
        <w:t>ской округ город Воткинск Удмуртской Республики</w:t>
      </w:r>
      <w:r w:rsidRPr="0030557C">
        <w:rPr>
          <w:szCs w:val="24"/>
        </w:rPr>
        <w:t>"</w:t>
      </w:r>
      <w:r>
        <w:rPr>
          <w:szCs w:val="24"/>
        </w:rPr>
        <w:t xml:space="preserve">, а также на земельных участках, государственная собственность на которые не </w:t>
      </w:r>
      <w:proofErr w:type="gramStart"/>
      <w:r>
        <w:rPr>
          <w:szCs w:val="24"/>
        </w:rPr>
        <w:t>разграничена</w:t>
      </w:r>
      <w:proofErr w:type="gramEnd"/>
      <w:r w:rsidRPr="0030557C">
        <w:rPr>
          <w:szCs w:val="24"/>
        </w:rPr>
        <w:t xml:space="preserve"> принято решение о допуске к участию в </w:t>
      </w:r>
      <w:proofErr w:type="gramStart"/>
      <w:r w:rsidRPr="0030557C">
        <w:rPr>
          <w:szCs w:val="24"/>
        </w:rPr>
        <w:t>торгах, признании его участником торгов, либо участник аукциона, единственный подавший предложение о цене предмета аукциона (лота) (ценовое предложение) в ходе проведения аукциона, заявка которого признана Единой комиссией по проведению торгов на право заключения договоров на установку и эксплуатацию рекламных конструкций на территории муниципального образования "Город</w:t>
      </w:r>
      <w:r>
        <w:rPr>
          <w:szCs w:val="24"/>
        </w:rPr>
        <w:t>ской округ город Воткинск Удмуртской Республики»</w:t>
      </w:r>
      <w:r w:rsidRPr="0030557C">
        <w:rPr>
          <w:szCs w:val="24"/>
        </w:rPr>
        <w:t xml:space="preserve"> Воткинск" соответствующей требованиям, установленным настоящим Положением, извещением и документацией об</w:t>
      </w:r>
      <w:proofErr w:type="gramEnd"/>
      <w:r w:rsidRPr="0030557C">
        <w:rPr>
          <w:szCs w:val="24"/>
        </w:rPr>
        <w:t xml:space="preserve"> </w:t>
      </w:r>
      <w:proofErr w:type="gramStart"/>
      <w:r w:rsidRPr="0030557C">
        <w:rPr>
          <w:szCs w:val="24"/>
        </w:rPr>
        <w:t>аукционе</w:t>
      </w:r>
      <w:proofErr w:type="gramEnd"/>
      <w:r w:rsidRPr="0030557C">
        <w:rPr>
          <w:szCs w:val="24"/>
        </w:rPr>
        <w:t>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9E55FC">
        <w:rPr>
          <w:b/>
          <w:bCs/>
          <w:i/>
          <w:iCs/>
          <w:szCs w:val="24"/>
        </w:rPr>
        <w:t>Заявитель</w:t>
      </w:r>
      <w:r w:rsidRPr="0030557C">
        <w:rPr>
          <w:szCs w:val="24"/>
        </w:rPr>
        <w:t xml:space="preserve"> -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9E55FC">
        <w:rPr>
          <w:b/>
          <w:bCs/>
          <w:i/>
          <w:iCs/>
          <w:szCs w:val="24"/>
        </w:rPr>
        <w:t>Заявка на участие в торгах</w:t>
      </w:r>
      <w:r w:rsidRPr="0030557C">
        <w:rPr>
          <w:szCs w:val="24"/>
        </w:rPr>
        <w:t xml:space="preserve"> - комплект документов, подготовленный Заявителем в соответствии с требованиями извещения и документации о торгах;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9E55FC">
        <w:rPr>
          <w:b/>
          <w:bCs/>
          <w:i/>
          <w:iCs/>
          <w:szCs w:val="24"/>
        </w:rPr>
        <w:t>Единая комиссия по проведению торгов на право заключения договоров на установку и эксплуатацию рекламных конструкций на территории муниципального образования "Город Воткинск"</w:t>
      </w:r>
      <w:r w:rsidRPr="0030557C">
        <w:rPr>
          <w:szCs w:val="24"/>
        </w:rPr>
        <w:t xml:space="preserve"> (далее - </w:t>
      </w:r>
      <w:r w:rsidRPr="009E55FC">
        <w:rPr>
          <w:b/>
          <w:bCs/>
          <w:i/>
          <w:iCs/>
          <w:szCs w:val="24"/>
        </w:rPr>
        <w:t>Комиссия</w:t>
      </w:r>
      <w:r w:rsidRPr="0030557C">
        <w:rPr>
          <w:szCs w:val="24"/>
        </w:rPr>
        <w:t>) - коллегиальный орган, созданный для проведения торгов на право заключения договора;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9E55FC">
        <w:rPr>
          <w:b/>
          <w:bCs/>
          <w:i/>
          <w:iCs/>
          <w:szCs w:val="24"/>
        </w:rPr>
        <w:t>Конкурс</w:t>
      </w:r>
      <w:r w:rsidRPr="0030557C">
        <w:rPr>
          <w:szCs w:val="24"/>
        </w:rPr>
        <w:t xml:space="preserve"> - форма торгов, при которых победителем признается лицо, согласно решению Комиссии, лучшие условия за право заключения договора;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proofErr w:type="gramStart"/>
      <w:r w:rsidRPr="009E55FC">
        <w:rPr>
          <w:b/>
          <w:bCs/>
          <w:i/>
          <w:iCs/>
          <w:szCs w:val="24"/>
        </w:rPr>
        <w:t>Начальная (минимальная) цена предмета торгов</w:t>
      </w:r>
      <w:r w:rsidRPr="0030557C">
        <w:rPr>
          <w:szCs w:val="24"/>
        </w:rPr>
        <w:t xml:space="preserve"> - стартовая минимальная цена за предмет торгов, установленная Организатором торгов, по которой Организатор торгов готов продать предмет торгов;</w:t>
      </w:r>
      <w:proofErr w:type="gramEnd"/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0B043C">
        <w:rPr>
          <w:b/>
          <w:bCs/>
          <w:i/>
          <w:iCs/>
          <w:szCs w:val="24"/>
        </w:rPr>
        <w:t>Обеспечение заявки на участие в торгах (задаток)</w:t>
      </w:r>
      <w:r w:rsidRPr="0030557C">
        <w:rPr>
          <w:szCs w:val="24"/>
        </w:rPr>
        <w:t xml:space="preserve"> - денежная сумма, внесенная Заявителем на счет Организатора торгов или Оператора электронной торговой площадки в соответствии с условиями извещения и документации о торгах и Регламентом электронной торговой площадки в доказательство заключения договора;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0B043C">
        <w:rPr>
          <w:b/>
          <w:bCs/>
          <w:i/>
          <w:iCs/>
          <w:szCs w:val="24"/>
        </w:rPr>
        <w:t>Отзыв заявки на участие в торгах</w:t>
      </w:r>
      <w:r w:rsidRPr="0030557C">
        <w:rPr>
          <w:szCs w:val="24"/>
        </w:rPr>
        <w:t xml:space="preserve"> - отказ Заявителя от участия в торгах после подачи им заявки на участие в торгах;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0B043C">
        <w:rPr>
          <w:b/>
          <w:bCs/>
          <w:i/>
          <w:iCs/>
          <w:szCs w:val="24"/>
        </w:rPr>
        <w:t>Оператор электронной торговой площадки</w:t>
      </w:r>
      <w:r w:rsidRPr="0030557C">
        <w:rPr>
          <w:szCs w:val="24"/>
        </w:rPr>
        <w:t xml:space="preserve"> (далее - </w:t>
      </w:r>
      <w:r w:rsidRPr="000B043C">
        <w:rPr>
          <w:b/>
          <w:bCs/>
          <w:i/>
          <w:iCs/>
          <w:szCs w:val="24"/>
        </w:rPr>
        <w:t>Оператор ЭТП</w:t>
      </w:r>
      <w:r w:rsidRPr="0030557C">
        <w:rPr>
          <w:szCs w:val="24"/>
        </w:rPr>
        <w:t xml:space="preserve">) - организация, зарегистрированная в установленном законом порядке на территории Российской Федерации, которая владеет электронной торговой площадкой и </w:t>
      </w:r>
      <w:r w:rsidRPr="0030557C">
        <w:rPr>
          <w:szCs w:val="24"/>
        </w:rPr>
        <w:lastRenderedPageBreak/>
        <w:t>необходимыми для ее функционирования программно-аппаратными средствами, обеспечивающими проведение на такой электронной площадке торговых процедур в электронной форме;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0B043C">
        <w:rPr>
          <w:b/>
          <w:bCs/>
          <w:i/>
          <w:iCs/>
          <w:szCs w:val="24"/>
        </w:rPr>
        <w:t>Официальный сайт</w:t>
      </w:r>
      <w:r w:rsidRPr="0030557C">
        <w:rPr>
          <w:szCs w:val="24"/>
        </w:rPr>
        <w:t xml:space="preserve"> - официальный сайт муниципального образования "Город Воткинск" в информационно-телекоммуникационной сети "Интернет": </w:t>
      </w:r>
      <w:hyperlink r:id="rId8" w:history="1">
        <w:r w:rsidRPr="00F20508">
          <w:rPr>
            <w:rStyle w:val="a8"/>
            <w:szCs w:val="24"/>
          </w:rPr>
          <w:t>www.</w:t>
        </w:r>
        <w:r w:rsidRPr="00F20508">
          <w:rPr>
            <w:rStyle w:val="a8"/>
            <w:szCs w:val="24"/>
            <w:lang w:val="en-US"/>
          </w:rPr>
          <w:t>votkinsk</w:t>
        </w:r>
        <w:r w:rsidRPr="00F20508">
          <w:rPr>
            <w:rStyle w:val="a8"/>
            <w:szCs w:val="24"/>
          </w:rPr>
          <w:t>.</w:t>
        </w:r>
        <w:proofErr w:type="spellStart"/>
        <w:r w:rsidRPr="00F20508">
          <w:rPr>
            <w:rStyle w:val="a8"/>
            <w:szCs w:val="24"/>
          </w:rPr>
          <w:t>ru</w:t>
        </w:r>
        <w:proofErr w:type="spellEnd"/>
      </w:hyperlink>
      <w:r w:rsidRPr="0030557C">
        <w:rPr>
          <w:szCs w:val="24"/>
        </w:rPr>
        <w:t>, на котором обеспечивается размещение извещения и документации о торгах, протоколов и иной информации, необходимой для обеспечения процедуры проведения торгов;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0B043C">
        <w:rPr>
          <w:b/>
          <w:bCs/>
          <w:i/>
          <w:iCs/>
          <w:szCs w:val="24"/>
        </w:rPr>
        <w:t>Плата за участие в торгах</w:t>
      </w:r>
      <w:r w:rsidRPr="0030557C">
        <w:rPr>
          <w:szCs w:val="24"/>
        </w:rPr>
        <w:t xml:space="preserve"> - денежная сумма, внесенная Заявителем на счет Оператора ЭТП, которая взимается Оператором ЭТП с Участника торгов в соответствии с Регламентом электронной торговой площадки;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0B043C">
        <w:rPr>
          <w:b/>
          <w:bCs/>
          <w:i/>
          <w:iCs/>
          <w:szCs w:val="24"/>
        </w:rPr>
        <w:t>Победитель торгов</w:t>
      </w:r>
      <w:r w:rsidRPr="0030557C">
        <w:rPr>
          <w:szCs w:val="24"/>
        </w:rPr>
        <w:t xml:space="preserve"> - лицо, предложившее наиболее высокую цену за право заключения договора на установку и эксплуатацию рекламной конструкции в случае проведения торгов в форме аукциона, или лицо, в соответствии с решением Комиссии предложившее лучшие условия за право заключения договора в случае проведения торгов в форме конкурса;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proofErr w:type="gramStart"/>
      <w:r w:rsidRPr="000B043C">
        <w:rPr>
          <w:b/>
          <w:bCs/>
          <w:i/>
          <w:iCs/>
          <w:szCs w:val="24"/>
        </w:rPr>
        <w:t>Регламент электронной торговой площадки</w:t>
      </w:r>
      <w:r w:rsidRPr="000B043C">
        <w:rPr>
          <w:szCs w:val="24"/>
        </w:rPr>
        <w:t xml:space="preserve"> </w:t>
      </w:r>
      <w:r w:rsidRPr="0030557C">
        <w:rPr>
          <w:szCs w:val="24"/>
        </w:rPr>
        <w:t xml:space="preserve">(далее - </w:t>
      </w:r>
      <w:r w:rsidRPr="00616990">
        <w:rPr>
          <w:b/>
          <w:bCs/>
          <w:i/>
          <w:iCs/>
          <w:szCs w:val="24"/>
        </w:rPr>
        <w:t>Регламент ЭТП</w:t>
      </w:r>
      <w:r w:rsidRPr="0030557C">
        <w:rPr>
          <w:szCs w:val="24"/>
        </w:rPr>
        <w:t>) - документ, определяющий вопросы, связанные с организацией и проведением торговых процедур на соответствующей электронной торговой площадке, в том числе порядок регистрации на электронной торговой площадке, проведения торговых процедур, права, обязанности, ответственность, порядок взаимодействия Оператора ЭТП, Организатора торгов, Заявителей, иных лиц, участвующих в торговых процедурах, иные вопросы, связанные с организацией и проведением торговых процедур на</w:t>
      </w:r>
      <w:proofErr w:type="gramEnd"/>
      <w:r w:rsidRPr="0030557C">
        <w:rPr>
          <w:szCs w:val="24"/>
        </w:rPr>
        <w:t xml:space="preserve"> электронной площадке;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616990">
        <w:rPr>
          <w:b/>
          <w:bCs/>
          <w:i/>
          <w:iCs/>
          <w:szCs w:val="24"/>
        </w:rPr>
        <w:t>Торги в электронной форме</w:t>
      </w:r>
      <w:r w:rsidRPr="0030557C">
        <w:rPr>
          <w:szCs w:val="24"/>
        </w:rPr>
        <w:t xml:space="preserve"> - торги, проводимые на электронной торговой площадке в соответствии с Регламентом ЭТП;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616990">
        <w:rPr>
          <w:b/>
          <w:bCs/>
          <w:i/>
          <w:iCs/>
          <w:szCs w:val="24"/>
        </w:rPr>
        <w:t>Участник торгов</w:t>
      </w:r>
      <w:r w:rsidRPr="0030557C">
        <w:rPr>
          <w:szCs w:val="24"/>
        </w:rPr>
        <w:t xml:space="preserve"> - юридическое или физическое лицо, в том числе индивидуальный предприниматель, допущенное для участия в торгах;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616990">
        <w:rPr>
          <w:b/>
          <w:bCs/>
          <w:i/>
          <w:iCs/>
          <w:szCs w:val="24"/>
        </w:rPr>
        <w:t>Шаг аукциона</w:t>
      </w:r>
      <w:r w:rsidRPr="0030557C">
        <w:rPr>
          <w:szCs w:val="24"/>
        </w:rPr>
        <w:t xml:space="preserve"> - величина повышения цены предмета торгов;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616990">
        <w:rPr>
          <w:b/>
          <w:bCs/>
          <w:i/>
          <w:iCs/>
          <w:szCs w:val="24"/>
        </w:rPr>
        <w:t>Электронный документ</w:t>
      </w:r>
      <w:r w:rsidRPr="0030557C">
        <w:rPr>
          <w:szCs w:val="24"/>
        </w:rPr>
        <w:t xml:space="preserve"> -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616990">
        <w:rPr>
          <w:b/>
          <w:bCs/>
          <w:i/>
          <w:iCs/>
          <w:szCs w:val="24"/>
        </w:rPr>
        <w:t>Электронная торговая площадка</w:t>
      </w:r>
      <w:r w:rsidRPr="0030557C">
        <w:rPr>
          <w:szCs w:val="24"/>
        </w:rPr>
        <w:t xml:space="preserve"> (далее - </w:t>
      </w:r>
      <w:r w:rsidRPr="00616990">
        <w:rPr>
          <w:b/>
          <w:bCs/>
          <w:i/>
          <w:iCs/>
          <w:szCs w:val="24"/>
        </w:rPr>
        <w:t>ЭТП</w:t>
      </w:r>
      <w:r w:rsidRPr="0030557C">
        <w:rPr>
          <w:szCs w:val="24"/>
        </w:rPr>
        <w:t>) - аппаратно-программный комплекс, предназначенный для проведения торгов в электронной форме;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616990">
        <w:rPr>
          <w:b/>
          <w:bCs/>
          <w:i/>
          <w:iCs/>
          <w:szCs w:val="24"/>
        </w:rPr>
        <w:t>Электронная подпись</w:t>
      </w:r>
      <w:r w:rsidRPr="0030557C">
        <w:rPr>
          <w:szCs w:val="24"/>
        </w:rPr>
        <w:t xml:space="preserve">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информацией, и которая используется для определения лица, подписывающего информацию.</w:t>
      </w:r>
    </w:p>
    <w:p w:rsidR="00BD5CE0" w:rsidRPr="0030557C" w:rsidRDefault="00BD5CE0" w:rsidP="00BD5CE0">
      <w:pPr>
        <w:pStyle w:val="ConsPlusNormal"/>
        <w:jc w:val="both"/>
        <w:rPr>
          <w:szCs w:val="24"/>
        </w:rPr>
      </w:pPr>
    </w:p>
    <w:p w:rsidR="00BD5CE0" w:rsidRPr="0030557C" w:rsidRDefault="00BD5CE0" w:rsidP="00BD5CE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557C">
        <w:rPr>
          <w:rFonts w:ascii="Times New Roman" w:hAnsi="Times New Roman" w:cs="Times New Roman"/>
          <w:sz w:val="24"/>
          <w:szCs w:val="24"/>
        </w:rPr>
        <w:t>3. Функции Организатора торгов, заявителей, Комиссии,</w:t>
      </w:r>
      <w:r w:rsidRPr="00616990">
        <w:rPr>
          <w:rFonts w:ascii="Times New Roman" w:hAnsi="Times New Roman" w:cs="Times New Roman"/>
          <w:sz w:val="24"/>
          <w:szCs w:val="24"/>
        </w:rPr>
        <w:t xml:space="preserve"> </w:t>
      </w:r>
      <w:r w:rsidRPr="0030557C">
        <w:rPr>
          <w:rFonts w:ascii="Times New Roman" w:hAnsi="Times New Roman" w:cs="Times New Roman"/>
          <w:sz w:val="24"/>
          <w:szCs w:val="24"/>
        </w:rPr>
        <w:t>Оператора ЭТП</w:t>
      </w:r>
    </w:p>
    <w:p w:rsidR="00BD5CE0" w:rsidRPr="0030557C" w:rsidRDefault="00BD5CE0" w:rsidP="00BD5CE0">
      <w:pPr>
        <w:pStyle w:val="ConsPlusNormal"/>
        <w:jc w:val="both"/>
        <w:rPr>
          <w:szCs w:val="24"/>
        </w:rPr>
      </w:pP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3.1.</w:t>
      </w:r>
      <w:r>
        <w:rPr>
          <w:szCs w:val="24"/>
          <w:lang w:val="en-US"/>
        </w:rPr>
        <w:t> </w:t>
      </w:r>
      <w:r w:rsidRPr="0030557C">
        <w:rPr>
          <w:szCs w:val="24"/>
        </w:rPr>
        <w:t>Организатор торгов: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  <w:lang w:val="en-US"/>
        </w:rPr>
        <w:t> </w:t>
      </w:r>
      <w:r w:rsidRPr="0030557C">
        <w:rPr>
          <w:szCs w:val="24"/>
        </w:rPr>
        <w:t>определяет электронную торговую площадку, на которой будут проводиться торги;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  <w:lang w:val="en-US"/>
        </w:rPr>
        <w:t> </w:t>
      </w:r>
      <w:r w:rsidRPr="0030557C">
        <w:rPr>
          <w:szCs w:val="24"/>
        </w:rPr>
        <w:t>разрабатывает и утверждает извещение и документацию о торгах в соответствии с законодательством Российской Федерации;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  <w:lang w:val="en-US"/>
        </w:rPr>
        <w:t> </w:t>
      </w:r>
      <w:r w:rsidRPr="0030557C">
        <w:rPr>
          <w:szCs w:val="24"/>
        </w:rPr>
        <w:t>устанавливает начальную (минимальную) цену предмета торгов, размер обеспечения заявки на участие в торгах (задаток), шаг аукциона (в случае проведения торгов в форме аукциона), критерии конкурса (в случае проведения торгов в форме конкурса);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  <w:lang w:val="en-US"/>
        </w:rPr>
        <w:t> </w:t>
      </w:r>
      <w:r w:rsidRPr="0030557C">
        <w:rPr>
          <w:szCs w:val="24"/>
        </w:rPr>
        <w:t>определяет дату проведения торгов;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  <w:lang w:val="en-US"/>
        </w:rPr>
        <w:t> </w:t>
      </w:r>
      <w:r w:rsidRPr="0030557C">
        <w:rPr>
          <w:szCs w:val="24"/>
        </w:rPr>
        <w:t>размещает извещение и документацию о торгах на официальном сайте и на ЭТП;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  <w:lang w:val="en-US"/>
        </w:rPr>
        <w:t> </w:t>
      </w:r>
      <w:r w:rsidRPr="0030557C">
        <w:rPr>
          <w:szCs w:val="24"/>
        </w:rPr>
        <w:t>осуществляет разъяснение извещения и документации о торгах;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  <w:lang w:val="en-US"/>
        </w:rPr>
        <w:t> </w:t>
      </w:r>
      <w:r w:rsidRPr="0030557C">
        <w:rPr>
          <w:szCs w:val="24"/>
        </w:rPr>
        <w:t>вносит изменения в извещение и документацию о торгах в соответствии с требованиями законодательства Российской Федерации, настоящего Положения;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lastRenderedPageBreak/>
        <w:t>-</w:t>
      </w:r>
      <w:r>
        <w:rPr>
          <w:szCs w:val="24"/>
          <w:lang w:val="en-US"/>
        </w:rPr>
        <w:t> </w:t>
      </w:r>
      <w:r w:rsidRPr="0030557C">
        <w:rPr>
          <w:szCs w:val="24"/>
        </w:rPr>
        <w:t>направляет Победителю торгов проект договора;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  <w:lang w:val="en-US"/>
        </w:rPr>
        <w:t> </w:t>
      </w:r>
      <w:r w:rsidRPr="0030557C">
        <w:rPr>
          <w:szCs w:val="24"/>
        </w:rPr>
        <w:t>обеспечивает сохранность протоколов заседаний Комиссии, извещения и документации о торгах;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  <w:lang w:val="en-US"/>
        </w:rPr>
        <w:t> </w:t>
      </w:r>
      <w:r w:rsidRPr="0030557C">
        <w:rPr>
          <w:szCs w:val="24"/>
        </w:rPr>
        <w:t>выполняет иные функции, необходимые для организации и проведения торгов в соответствии с законодательством Российской Федерации, требованиями настоящего Положения.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3.2.</w:t>
      </w:r>
      <w:r>
        <w:rPr>
          <w:szCs w:val="24"/>
          <w:lang w:val="en-US"/>
        </w:rPr>
        <w:t> </w:t>
      </w:r>
      <w:r w:rsidRPr="0030557C">
        <w:rPr>
          <w:szCs w:val="24"/>
        </w:rPr>
        <w:t>Заявитель: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  <w:lang w:val="en-US"/>
        </w:rPr>
        <w:t> </w:t>
      </w:r>
      <w:r w:rsidRPr="0030557C">
        <w:rPr>
          <w:szCs w:val="24"/>
        </w:rPr>
        <w:t>подает заявку на участие в торгах в соответствии с извещением, документацией о торгах, требованиями Регламента ЭТП;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  <w:lang w:val="en-US"/>
        </w:rPr>
        <w:t> </w:t>
      </w:r>
      <w:r w:rsidRPr="0030557C">
        <w:rPr>
          <w:szCs w:val="24"/>
        </w:rPr>
        <w:t>обеспечивает достоверность представленной в составе заявки на участие в торгах информации;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  <w:lang w:val="en-US"/>
        </w:rPr>
        <w:t> </w:t>
      </w:r>
      <w:r w:rsidRPr="0030557C">
        <w:rPr>
          <w:szCs w:val="24"/>
        </w:rPr>
        <w:t>вносит денежные средства согласно Регламенту ЭТП в качестве обеспечения заявки на участие в торгах (задатка) и денежные средства, определенные Оператором ЭТП за участие в торгах.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3.3.</w:t>
      </w:r>
      <w:r>
        <w:rPr>
          <w:szCs w:val="24"/>
          <w:lang w:val="en-US"/>
        </w:rPr>
        <w:t> </w:t>
      </w:r>
      <w:r w:rsidRPr="0030557C">
        <w:rPr>
          <w:szCs w:val="24"/>
        </w:rPr>
        <w:t>Комиссия: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  <w:lang w:val="en-US"/>
        </w:rPr>
        <w:t> </w:t>
      </w:r>
      <w:r w:rsidRPr="0030557C">
        <w:rPr>
          <w:szCs w:val="24"/>
        </w:rPr>
        <w:t>проводит заседания Комиссии;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  <w:lang w:val="en-US"/>
        </w:rPr>
        <w:t> </w:t>
      </w:r>
      <w:r w:rsidRPr="0030557C">
        <w:rPr>
          <w:szCs w:val="24"/>
        </w:rPr>
        <w:t xml:space="preserve">рассматривает заявки </w:t>
      </w:r>
      <w:proofErr w:type="gramStart"/>
      <w:r w:rsidRPr="0030557C">
        <w:rPr>
          <w:szCs w:val="24"/>
        </w:rPr>
        <w:t>на участие в торгах с прилагаемыми к ним документами на предмет</w:t>
      </w:r>
      <w:proofErr w:type="gramEnd"/>
      <w:r w:rsidRPr="0030557C">
        <w:rPr>
          <w:szCs w:val="24"/>
        </w:rPr>
        <w:t xml:space="preserve"> соответствия требованиям, установленным извещением и документацией о торгах;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  <w:lang w:val="en-US"/>
        </w:rPr>
        <w:t> </w:t>
      </w:r>
      <w:r w:rsidRPr="0030557C">
        <w:rPr>
          <w:szCs w:val="24"/>
        </w:rPr>
        <w:t xml:space="preserve">принимает решение о допуске Заявителей к участию в торгах или </w:t>
      </w:r>
      <w:proofErr w:type="gramStart"/>
      <w:r w:rsidRPr="0030557C">
        <w:rPr>
          <w:szCs w:val="24"/>
        </w:rPr>
        <w:t>об отказе в допуске к участию в торгах по основаниям</w:t>
      </w:r>
      <w:proofErr w:type="gramEnd"/>
      <w:r w:rsidRPr="0030557C">
        <w:rPr>
          <w:szCs w:val="24"/>
        </w:rPr>
        <w:t>, установленным извещением и документацией о торгах;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  <w:lang w:val="en-US"/>
        </w:rPr>
        <w:t> </w:t>
      </w:r>
      <w:r w:rsidRPr="0030557C">
        <w:rPr>
          <w:szCs w:val="24"/>
        </w:rPr>
        <w:t>подводит итоги торгов и определяет Победителя торгов;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  <w:lang w:val="en-US"/>
        </w:rPr>
        <w:t> </w:t>
      </w:r>
      <w:r w:rsidRPr="0030557C">
        <w:rPr>
          <w:szCs w:val="24"/>
        </w:rPr>
        <w:t xml:space="preserve">принимает решение о признании торгов </w:t>
      </w:r>
      <w:proofErr w:type="gramStart"/>
      <w:r w:rsidRPr="0030557C">
        <w:rPr>
          <w:szCs w:val="24"/>
        </w:rPr>
        <w:t>несостоявшимися</w:t>
      </w:r>
      <w:proofErr w:type="gramEnd"/>
      <w:r w:rsidRPr="0030557C">
        <w:rPr>
          <w:szCs w:val="24"/>
        </w:rPr>
        <w:t>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  <w:lang w:val="en-US"/>
        </w:rPr>
        <w:t> </w:t>
      </w:r>
      <w:r w:rsidRPr="0030557C">
        <w:rPr>
          <w:szCs w:val="24"/>
        </w:rPr>
        <w:t>составляет и подписывает протоколы заседаний Комиссии;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  <w:lang w:val="en-US"/>
        </w:rPr>
        <w:t> </w:t>
      </w:r>
      <w:r w:rsidRPr="0030557C">
        <w:rPr>
          <w:szCs w:val="24"/>
        </w:rPr>
        <w:t>выполняет иные функции, необходимые для проведения торгов в соответствии с законодательством Российской Федерации.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3.4.</w:t>
      </w:r>
      <w:r>
        <w:rPr>
          <w:szCs w:val="24"/>
          <w:lang w:val="en-US"/>
        </w:rPr>
        <w:t> </w:t>
      </w:r>
      <w:r w:rsidRPr="0030557C">
        <w:rPr>
          <w:szCs w:val="24"/>
        </w:rPr>
        <w:t>Оператор ЭТП: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  <w:lang w:val="en-US"/>
        </w:rPr>
        <w:t> </w:t>
      </w:r>
      <w:r w:rsidRPr="0030557C">
        <w:rPr>
          <w:szCs w:val="24"/>
        </w:rPr>
        <w:t>обеспечивает функционирование ЭТП в соответствии с порядком, установленным Регламентом ЭТП;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обеспечивает аккредитацию Заявителя в соответствии с Регламентом ЭТП;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обеспечивает процедуру участия в торгах в электронной форме Заявителям в соответствии с требованиями Регламента ЭТП;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принимает от Заявителей заявки на участие в торгах и прилагаемые к ним документы в соответствии с Регламентом ЭТП;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ведет регистрацию заявок на участие в торгах;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выполняет иные функции, необходимые для проведения торгов в соответствии с Регламентом ЭТП.</w:t>
      </w:r>
    </w:p>
    <w:p w:rsidR="00BD5CE0" w:rsidRPr="0030557C" w:rsidRDefault="00BD5CE0" w:rsidP="00BD5CE0">
      <w:pPr>
        <w:pStyle w:val="ConsPlusNormal"/>
        <w:jc w:val="both"/>
        <w:rPr>
          <w:szCs w:val="24"/>
        </w:rPr>
      </w:pPr>
    </w:p>
    <w:p w:rsidR="00BD5CE0" w:rsidRPr="0030557C" w:rsidRDefault="00BD5CE0" w:rsidP="00BD5CE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557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0557C">
        <w:rPr>
          <w:rFonts w:ascii="Times New Roman" w:hAnsi="Times New Roman" w:cs="Times New Roman"/>
          <w:sz w:val="24"/>
          <w:szCs w:val="24"/>
        </w:rPr>
        <w:t>Условия участия в торгах</w:t>
      </w:r>
    </w:p>
    <w:p w:rsidR="00BD5CE0" w:rsidRPr="0030557C" w:rsidRDefault="00BD5CE0" w:rsidP="00BD5CE0">
      <w:pPr>
        <w:pStyle w:val="ConsPlusNormal"/>
        <w:jc w:val="both"/>
        <w:rPr>
          <w:szCs w:val="24"/>
        </w:rPr>
      </w:pP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4.1.</w:t>
      </w:r>
      <w:r>
        <w:rPr>
          <w:szCs w:val="24"/>
        </w:rPr>
        <w:t> </w:t>
      </w:r>
      <w:r w:rsidRPr="0030557C">
        <w:rPr>
          <w:szCs w:val="24"/>
        </w:rPr>
        <w:t>К Заявителю устанавливаются следующие требования: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proofErr w:type="spellStart"/>
      <w:r w:rsidRPr="0030557C">
        <w:rPr>
          <w:szCs w:val="24"/>
        </w:rPr>
        <w:t>непроведение</w:t>
      </w:r>
      <w:proofErr w:type="spellEnd"/>
      <w:r w:rsidRPr="0030557C">
        <w:rPr>
          <w:szCs w:val="24"/>
        </w:rPr>
        <w:t xml:space="preserve"> ликвидации Заявителя - юридического лица и отсутствие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proofErr w:type="spellStart"/>
      <w:r w:rsidRPr="0030557C">
        <w:rPr>
          <w:szCs w:val="24"/>
        </w:rPr>
        <w:t>неприостановление</w:t>
      </w:r>
      <w:proofErr w:type="spellEnd"/>
      <w:r w:rsidRPr="0030557C">
        <w:rPr>
          <w:szCs w:val="24"/>
        </w:rPr>
        <w:t xml:space="preserve"> деятельности Заявителя в порядке, установленном </w:t>
      </w:r>
      <w:hyperlink r:id="rId9">
        <w:r w:rsidRPr="0030557C">
          <w:rPr>
            <w:szCs w:val="24"/>
          </w:rPr>
          <w:t>Кодексом</w:t>
        </w:r>
      </w:hyperlink>
      <w:r w:rsidRPr="0030557C">
        <w:rPr>
          <w:szCs w:val="24"/>
        </w:rPr>
        <w:t xml:space="preserve"> Российской Федерации об административных правонарушениях, на дату подачи заявки на участие в торгах;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proofErr w:type="gramStart"/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 xml:space="preserve">отсутствие между Заявителем и Организатором торгов конфликта интересов, под которым понимаются случаи, при которых руководитель Организатора торгов, член Комиссии состоят в браке с физическими лицами, в том числе зарегистрированными в качестве индивидуального предпринимателя, являющимися Заявителями, Участниками торгов или их представителями (в том числе руководителями или иными лицами, </w:t>
      </w:r>
      <w:r w:rsidRPr="0030557C">
        <w:rPr>
          <w:szCs w:val="24"/>
        </w:rPr>
        <w:lastRenderedPageBreak/>
        <w:t>выполняющими административно-распорядительные функции юридического лица), либо являются близкими родственниками (родственниками по прямой восходящей</w:t>
      </w:r>
      <w:proofErr w:type="gramEnd"/>
      <w:r w:rsidRPr="0030557C">
        <w:rPr>
          <w:szCs w:val="24"/>
        </w:rPr>
        <w:t xml:space="preserve"> и нисходящей линии (родителями и детьми, дедушкой, бабушкой и внуками), полнородными и </w:t>
      </w:r>
      <w:proofErr w:type="spellStart"/>
      <w:r w:rsidRPr="0030557C">
        <w:rPr>
          <w:szCs w:val="24"/>
        </w:rPr>
        <w:t>неполнородными</w:t>
      </w:r>
      <w:proofErr w:type="spellEnd"/>
      <w:r w:rsidRPr="0030557C">
        <w:rPr>
          <w:szCs w:val="24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4.2.</w:t>
      </w:r>
      <w:r>
        <w:rPr>
          <w:szCs w:val="24"/>
        </w:rPr>
        <w:t> </w:t>
      </w:r>
      <w:r w:rsidRPr="0030557C">
        <w:rPr>
          <w:szCs w:val="24"/>
        </w:rPr>
        <w:t xml:space="preserve">Заявители представляют </w:t>
      </w:r>
      <w:proofErr w:type="gramStart"/>
      <w:r w:rsidRPr="0030557C">
        <w:rPr>
          <w:szCs w:val="24"/>
        </w:rPr>
        <w:t>в составе заявки на участие в торгах документы в соответствии с документацией</w:t>
      </w:r>
      <w:proofErr w:type="gramEnd"/>
      <w:r w:rsidRPr="0030557C">
        <w:rPr>
          <w:szCs w:val="24"/>
        </w:rPr>
        <w:t xml:space="preserve"> о торгах.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4.2.1.</w:t>
      </w:r>
      <w:r>
        <w:rPr>
          <w:szCs w:val="24"/>
        </w:rPr>
        <w:t> </w:t>
      </w:r>
      <w:r w:rsidRPr="0030557C">
        <w:rPr>
          <w:szCs w:val="24"/>
        </w:rPr>
        <w:t>Заявка на участие в аукционе состоит из двух частей. Первая и вторая части заявки на участие в аукционе подаются Заявителем одновременно.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bookmarkStart w:id="2" w:name="P117"/>
      <w:bookmarkEnd w:id="2"/>
      <w:r w:rsidRPr="0030557C">
        <w:rPr>
          <w:szCs w:val="24"/>
        </w:rPr>
        <w:t>4.2.1.1.</w:t>
      </w:r>
      <w:r>
        <w:rPr>
          <w:szCs w:val="24"/>
        </w:rPr>
        <w:t> </w:t>
      </w:r>
      <w:r w:rsidRPr="0030557C">
        <w:rPr>
          <w:szCs w:val="24"/>
        </w:rPr>
        <w:t>Первая часть заявки на участие в аукционе должна содержать согласие Заявителя на приобретение права заключения договора на условиях, установленных в извещении и документации об аукционе.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bookmarkStart w:id="3" w:name="P118"/>
      <w:bookmarkEnd w:id="3"/>
      <w:r w:rsidRPr="0030557C">
        <w:rPr>
          <w:szCs w:val="24"/>
        </w:rPr>
        <w:t>4.2.1.2.</w:t>
      </w:r>
      <w:r>
        <w:rPr>
          <w:szCs w:val="24"/>
        </w:rPr>
        <w:t> </w:t>
      </w:r>
      <w:r w:rsidRPr="0030557C">
        <w:rPr>
          <w:szCs w:val="24"/>
        </w:rPr>
        <w:t>Вторая часть заявки на участие в аукционе должна содержать: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hyperlink w:anchor="P300">
        <w:r w:rsidRPr="0030557C">
          <w:rPr>
            <w:szCs w:val="24"/>
          </w:rPr>
          <w:t>заявление</w:t>
        </w:r>
      </w:hyperlink>
      <w:r w:rsidRPr="0030557C">
        <w:rPr>
          <w:szCs w:val="24"/>
        </w:rPr>
        <w:t xml:space="preserve"> на участие в аукционе по форме согласно приложению к настоящему Положению и приведенной в документации об аукционе;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копии учредительных документов Заявителя (для юридического лица);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proofErr w:type="gramStart"/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документ, подтверждающий полномочия лица на осуществление действий от имени Заявителя - юридического лица, оформленный в соответствии с законодательством Российской Федерации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Заявителя без доверенности (далее - руководитель).</w:t>
      </w:r>
      <w:proofErr w:type="gramEnd"/>
      <w:r w:rsidRPr="0030557C">
        <w:rPr>
          <w:szCs w:val="24"/>
        </w:rPr>
        <w:t xml:space="preserve">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(для юридического лица) или уполномоченным руководителем лицом, либо засвидетельствованную в нотариальном порядке копию указанной доверенности. </w:t>
      </w:r>
      <w:proofErr w:type="gramStart"/>
      <w:r w:rsidRPr="0030557C">
        <w:rPr>
          <w:szCs w:val="24"/>
        </w:rPr>
        <w:t>В случае если указанная доверенность подписана лицом, уполномоченным руководителем, заявка на участие в аукционе должна содержать также документ, подтверждающий полномочия такого лица);</w:t>
      </w:r>
      <w:proofErr w:type="gramEnd"/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документы, подтверждающие внесение обеспечения заявки на участие в аукционе (задатка) (копия платежного поручения, подтверждающего перечисление денежных сре</w:t>
      </w:r>
      <w:proofErr w:type="gramStart"/>
      <w:r w:rsidRPr="0030557C">
        <w:rPr>
          <w:szCs w:val="24"/>
        </w:rPr>
        <w:t>дств в к</w:t>
      </w:r>
      <w:proofErr w:type="gramEnd"/>
      <w:r w:rsidRPr="0030557C">
        <w:rPr>
          <w:szCs w:val="24"/>
        </w:rPr>
        <w:t>ачестве обеспечения заявки на участие в аукционе (задатка)).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bookmarkStart w:id="4" w:name="P123"/>
      <w:bookmarkEnd w:id="4"/>
      <w:r w:rsidRPr="0030557C">
        <w:rPr>
          <w:szCs w:val="24"/>
        </w:rPr>
        <w:t>4.3.2.</w:t>
      </w:r>
      <w:r>
        <w:rPr>
          <w:szCs w:val="24"/>
        </w:rPr>
        <w:t> </w:t>
      </w:r>
      <w:r w:rsidRPr="0030557C">
        <w:rPr>
          <w:szCs w:val="24"/>
        </w:rPr>
        <w:t>Заявка на участие в конкурсе должна содержать: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hyperlink w:anchor="P300">
        <w:r w:rsidRPr="0030557C">
          <w:rPr>
            <w:szCs w:val="24"/>
          </w:rPr>
          <w:t>заявление</w:t>
        </w:r>
      </w:hyperlink>
      <w:r w:rsidRPr="0030557C">
        <w:rPr>
          <w:szCs w:val="24"/>
        </w:rPr>
        <w:t xml:space="preserve"> на участие в конкурсе по форме согласно приложению к настоящему Положению и приведенной в документации о конкурсе;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proofErr w:type="gramStart"/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копии учредительных документов Заявителя (для юридического лица);</w:t>
      </w:r>
      <w:proofErr w:type="gramEnd"/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proofErr w:type="gramStart"/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документ, подтверждающий полномочия лица на осуществление действий от имени Заявителя - юридического лица, оформленный в соответствии с законодательством Российской Федерации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Заявителя без доверенности (далее - руководитель).</w:t>
      </w:r>
      <w:proofErr w:type="gramEnd"/>
      <w:r w:rsidRPr="0030557C">
        <w:rPr>
          <w:szCs w:val="24"/>
        </w:rPr>
        <w:t xml:space="preserve">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(для юридического лица) или уполномоченным руководителем лицом, либо засвидетельствованную в нотариальном порядке копию указанной доверенности. </w:t>
      </w:r>
      <w:proofErr w:type="gramStart"/>
      <w:r w:rsidRPr="0030557C">
        <w:rPr>
          <w:szCs w:val="24"/>
        </w:rPr>
        <w:t>В случае если указанная доверенность подписана лицом, уполномоченным руководителем, заявка на участие в конкурсе должна содержать также документ, подтверждающий полномочия такого лица);</w:t>
      </w:r>
      <w:proofErr w:type="gramEnd"/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документы, подтверждающие внесение обеспечения заявки на участие в конкурсе (задатка) (копия платежного поручения, подтверждающего перечисление денежных сре</w:t>
      </w:r>
      <w:proofErr w:type="gramStart"/>
      <w:r w:rsidRPr="0030557C">
        <w:rPr>
          <w:szCs w:val="24"/>
        </w:rPr>
        <w:t>дств в к</w:t>
      </w:r>
      <w:proofErr w:type="gramEnd"/>
      <w:r w:rsidRPr="0030557C">
        <w:rPr>
          <w:szCs w:val="24"/>
        </w:rPr>
        <w:t>ачестве обеспечения заявки на участие в конкурсе (задатка));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предложения Заявителя по критериям конкурса, соответствующие форме, установленной в документации о конкурсе.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lastRenderedPageBreak/>
        <w:t>4.4.</w:t>
      </w:r>
      <w:r>
        <w:rPr>
          <w:szCs w:val="24"/>
        </w:rPr>
        <w:t> </w:t>
      </w:r>
      <w:r w:rsidRPr="0030557C">
        <w:rPr>
          <w:szCs w:val="24"/>
        </w:rPr>
        <w:t>Все документы и информация, поданные в заявке, должны быть представлены на русском языке.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4.5.</w:t>
      </w:r>
      <w:r>
        <w:rPr>
          <w:szCs w:val="24"/>
        </w:rPr>
        <w:t> </w:t>
      </w:r>
      <w:r w:rsidRPr="0030557C">
        <w:rPr>
          <w:szCs w:val="24"/>
        </w:rPr>
        <w:t>Заявитель вправе подать только одну заявку на участие в торгах в отношении предмета торгов.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4.6.</w:t>
      </w:r>
      <w:r>
        <w:rPr>
          <w:szCs w:val="24"/>
        </w:rPr>
        <w:t> </w:t>
      </w:r>
      <w:r w:rsidRPr="0030557C">
        <w:rPr>
          <w:szCs w:val="24"/>
        </w:rPr>
        <w:t>Оператором ЭТП с Заявителя может взиматься плата за участие в торгах в соответствии с Регламентом ЭТП.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4.7.</w:t>
      </w:r>
      <w:r>
        <w:rPr>
          <w:szCs w:val="24"/>
        </w:rPr>
        <w:t> </w:t>
      </w:r>
      <w:r w:rsidRPr="0030557C">
        <w:rPr>
          <w:szCs w:val="24"/>
        </w:rPr>
        <w:t>Денежные средства, внесенные в качестве обеспечения заявки на участие в торгах (задаток), возвращаются Заявителям и Участникам торгов в соответствии с документацией о торгах и Регламентом ЭТП.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4.8.</w:t>
      </w:r>
      <w:r>
        <w:rPr>
          <w:szCs w:val="24"/>
        </w:rPr>
        <w:t> </w:t>
      </w:r>
      <w:r w:rsidRPr="0030557C">
        <w:rPr>
          <w:szCs w:val="24"/>
        </w:rPr>
        <w:t>Участником торгов не может являться Заявитель при следующих условиях: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невыполнение Заявителем требований или несоответствие Заявителя требованиям настоящего раздела;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обнаружения Комиссией недостоверных сведений в представленных Заявителем документах и информации.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Отказ в допуске к участию в торгах по иным основаниям не допускается.</w:t>
      </w:r>
    </w:p>
    <w:p w:rsidR="00BD5CE0" w:rsidRPr="0030557C" w:rsidRDefault="00BD5CE0" w:rsidP="00BD5CE0">
      <w:pPr>
        <w:pStyle w:val="ConsPlusNormal"/>
        <w:jc w:val="both"/>
        <w:rPr>
          <w:szCs w:val="24"/>
        </w:rPr>
      </w:pPr>
    </w:p>
    <w:p w:rsidR="00BD5CE0" w:rsidRPr="0030557C" w:rsidRDefault="00BD5CE0" w:rsidP="00BD5CE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557C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0557C">
        <w:rPr>
          <w:rFonts w:ascii="Times New Roman" w:hAnsi="Times New Roman" w:cs="Times New Roman"/>
          <w:sz w:val="24"/>
          <w:szCs w:val="24"/>
        </w:rPr>
        <w:t>Информационное обеспечение торгов</w:t>
      </w:r>
    </w:p>
    <w:p w:rsidR="00BD5CE0" w:rsidRPr="0030557C" w:rsidRDefault="00BD5CE0" w:rsidP="00BD5CE0">
      <w:pPr>
        <w:pStyle w:val="ConsPlusNormal"/>
        <w:jc w:val="both"/>
        <w:rPr>
          <w:szCs w:val="24"/>
        </w:rPr>
      </w:pP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5.1.</w:t>
      </w:r>
      <w:r>
        <w:rPr>
          <w:szCs w:val="24"/>
        </w:rPr>
        <w:t> </w:t>
      </w:r>
      <w:r w:rsidRPr="0030557C">
        <w:rPr>
          <w:szCs w:val="24"/>
        </w:rPr>
        <w:t>Извещение о проведении торгов должно быть размещено на официальном сайте, на ЭТП, определенной для проведения торгов, не менее чем за 30 (тридцать) календарных дней до даты окончания срока подачи заявок на участие в торгах.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5.2.</w:t>
      </w:r>
      <w:r>
        <w:rPr>
          <w:szCs w:val="24"/>
        </w:rPr>
        <w:t> </w:t>
      </w:r>
      <w:r w:rsidRPr="0030557C">
        <w:rPr>
          <w:szCs w:val="24"/>
        </w:rPr>
        <w:t>Извещение о проведении торгов должно содержать: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форму проведения торгов;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дату, время и место проведения торгов;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реквизиты решения о проведении торгов;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наименование торгов;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описание предмета торгов (с указанием номеров мест размещения рекламных конструкций, их адресных ориентиров и характеристик);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шаг аукциона. Шаг аукциона устанавливается Организатором торгов в размере от 1 до 2 процентов от начальной (минимальной) цены предмета торгов;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время ожидания ценового предложения в ходе аукциона;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начальную (минимальную) цену предмета торгов;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критерии конкурса;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валюту договора;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размер, сроки, порядок внесения и возврата, банковские реквизиты для перечисления обеспечения заявки на участие в торгах (задатка). Размер задатка устанавливается Организатором торгов в размере от 5 до 50</w:t>
      </w:r>
      <w:r>
        <w:rPr>
          <w:szCs w:val="24"/>
        </w:rPr>
        <w:t xml:space="preserve"> </w:t>
      </w:r>
      <w:r w:rsidRPr="0030557C">
        <w:rPr>
          <w:szCs w:val="24"/>
        </w:rPr>
        <w:t>процентов от начальной (минимальной) цены предмета торгов;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срок, место и порядок предоставления извещения и документации о торгах;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дату, время начала и окончания срока подачи заявок на участие в торгах;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порядок подачи заявок на участие в торгах;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срок, в течение которого Организатор торгов вправе отказаться от их проведения;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порядок проведения торгов, определения Победителя торгов;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условия договора, заключаемого по результатам торгов;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наименование Организатора торгов, его местонахождение, почтовый адрес, адрес электронной почты, номер контактного телефона и сведения о контактном лице, ответственном за организацию и проведение торгов;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сведения об обременениях (ограничениях) предмета торгов.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5.3.</w:t>
      </w:r>
      <w:r>
        <w:rPr>
          <w:szCs w:val="24"/>
        </w:rPr>
        <w:t> </w:t>
      </w:r>
      <w:r w:rsidRPr="0030557C">
        <w:rPr>
          <w:szCs w:val="24"/>
        </w:rPr>
        <w:t>Документация о торгах помимо информации и сведений, содержащихся в извещении о проведении торгов, должна содержать: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форму заявления на участие в торгах;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перечень документов, прилагаемых к заявлению на участие в торгах;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сведения о порядке и сроках отзыва заявок на участие в торгах и внесения в них изменений;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lastRenderedPageBreak/>
        <w:t>-</w:t>
      </w:r>
      <w:r>
        <w:rPr>
          <w:szCs w:val="24"/>
        </w:rPr>
        <w:t> </w:t>
      </w:r>
      <w:r w:rsidRPr="0030557C">
        <w:rPr>
          <w:szCs w:val="24"/>
        </w:rPr>
        <w:t>сведения о сроке рассмотрения заявок на участие в торгах;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сведения о порядке проведения торгов и подведения их итогов;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проект договора на установку и эксплуатацию рекламной конструкции;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порядок заключения договора по итогам торгов;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информацию об условиях, ограничивающих либо обременяющих Победителя торгов;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иную информацию, необходимую для организации и проведения торгов, установленную в соответствии с действующим законодательством.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5.4.</w:t>
      </w:r>
      <w:r>
        <w:rPr>
          <w:szCs w:val="24"/>
        </w:rPr>
        <w:t> </w:t>
      </w:r>
      <w:r w:rsidRPr="0030557C">
        <w:rPr>
          <w:szCs w:val="24"/>
        </w:rPr>
        <w:t>Организатор торгов несет ответственность за достоверность публикуемой информации.</w:t>
      </w:r>
    </w:p>
    <w:p w:rsidR="00BD5CE0" w:rsidRPr="0030557C" w:rsidRDefault="00BD5CE0" w:rsidP="00BD5CE0">
      <w:pPr>
        <w:pStyle w:val="ConsPlusNormal"/>
        <w:jc w:val="both"/>
        <w:rPr>
          <w:szCs w:val="24"/>
        </w:rPr>
      </w:pPr>
    </w:p>
    <w:p w:rsidR="00BD5CE0" w:rsidRPr="0030557C" w:rsidRDefault="00BD5CE0" w:rsidP="00BD5CE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557C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0557C">
        <w:rPr>
          <w:rFonts w:ascii="Times New Roman" w:hAnsi="Times New Roman" w:cs="Times New Roman"/>
          <w:sz w:val="24"/>
          <w:szCs w:val="24"/>
        </w:rPr>
        <w:t>Порядок внесения изменений в извещение и документацию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57C">
        <w:rPr>
          <w:rFonts w:ascii="Times New Roman" w:hAnsi="Times New Roman" w:cs="Times New Roman"/>
          <w:sz w:val="24"/>
          <w:szCs w:val="24"/>
        </w:rPr>
        <w:t>о торгах, разъяснения содержания извещения и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57C">
        <w:rPr>
          <w:rFonts w:ascii="Times New Roman" w:hAnsi="Times New Roman" w:cs="Times New Roman"/>
          <w:sz w:val="24"/>
          <w:szCs w:val="24"/>
        </w:rPr>
        <w:t>о торгах, отказа от проведения торгов</w:t>
      </w:r>
    </w:p>
    <w:p w:rsidR="00BD5CE0" w:rsidRPr="0030557C" w:rsidRDefault="00BD5CE0" w:rsidP="00BD5CE0">
      <w:pPr>
        <w:pStyle w:val="ConsPlusNormal"/>
        <w:jc w:val="both"/>
        <w:rPr>
          <w:szCs w:val="24"/>
        </w:rPr>
      </w:pP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6.1.</w:t>
      </w:r>
      <w:r>
        <w:rPr>
          <w:szCs w:val="24"/>
        </w:rPr>
        <w:t> </w:t>
      </w:r>
      <w:r w:rsidRPr="0030557C">
        <w:rPr>
          <w:szCs w:val="24"/>
        </w:rPr>
        <w:t>Внесение изменений в извещение и документацию о торгах.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6.1.1.</w:t>
      </w:r>
      <w:r>
        <w:rPr>
          <w:szCs w:val="24"/>
        </w:rPr>
        <w:t> </w:t>
      </w:r>
      <w:r w:rsidRPr="0030557C">
        <w:rPr>
          <w:szCs w:val="24"/>
        </w:rPr>
        <w:t xml:space="preserve">Организатор торгов по собственной инициативе или в соответствии с поступившим запросом о разъяснении положений извещения и документации о торгах вправе принять решение о внесении изменений в извещение и документацию о торгах не </w:t>
      </w:r>
      <w:proofErr w:type="gramStart"/>
      <w:r w:rsidRPr="0030557C">
        <w:rPr>
          <w:szCs w:val="24"/>
        </w:rPr>
        <w:t>позднее</w:t>
      </w:r>
      <w:proofErr w:type="gramEnd"/>
      <w:r w:rsidRPr="0030557C">
        <w:rPr>
          <w:szCs w:val="24"/>
        </w:rPr>
        <w:t xml:space="preserve"> чем за 5 (пять) </w:t>
      </w:r>
      <w:r w:rsidRPr="007A749B">
        <w:rPr>
          <w:szCs w:val="24"/>
        </w:rPr>
        <w:t>календарных</w:t>
      </w:r>
      <w:r w:rsidRPr="0030557C">
        <w:rPr>
          <w:szCs w:val="24"/>
        </w:rPr>
        <w:t xml:space="preserve"> дней до даты окончания срока подачи заявок.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6.1.2.</w:t>
      </w:r>
      <w:r>
        <w:rPr>
          <w:szCs w:val="24"/>
        </w:rPr>
        <w:t> </w:t>
      </w:r>
      <w:r w:rsidRPr="0030557C">
        <w:rPr>
          <w:szCs w:val="24"/>
        </w:rPr>
        <w:t xml:space="preserve">В течение одного рабочего дня с момента принятия решения о внесении изменений в извещение и документацию о торгах данные изменения размещаются Организатором торгов на официальном сайте и на ЭТП, </w:t>
      </w:r>
      <w:proofErr w:type="gramStart"/>
      <w:r w:rsidRPr="0030557C">
        <w:rPr>
          <w:szCs w:val="24"/>
        </w:rPr>
        <w:t>определенной</w:t>
      </w:r>
      <w:proofErr w:type="gramEnd"/>
      <w:r w:rsidRPr="0030557C">
        <w:rPr>
          <w:szCs w:val="24"/>
        </w:rPr>
        <w:t xml:space="preserve"> для проведения торгов. </w:t>
      </w:r>
      <w:proofErr w:type="gramStart"/>
      <w:r w:rsidRPr="0030557C">
        <w:rPr>
          <w:szCs w:val="24"/>
        </w:rPr>
        <w:t>При этом срок подачи заявок на участие в торгах должен быть продлен так, чтобы со дня размещения таких изменений до даты окончания срока подачи заявок на участие в торгах этот срок составлял не менее чем 15 (пятнадцать) календарных дней (в случае проведения аукциона) и не менее чем 20 (двадцать) календарных дней (в случае проведения конкурса).</w:t>
      </w:r>
      <w:proofErr w:type="gramEnd"/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6.1.3.</w:t>
      </w:r>
      <w:r>
        <w:rPr>
          <w:szCs w:val="24"/>
        </w:rPr>
        <w:t> </w:t>
      </w:r>
      <w:r w:rsidRPr="0030557C">
        <w:rPr>
          <w:szCs w:val="24"/>
        </w:rPr>
        <w:t>Заявители самостоятельно отслеживают возможные изменения, внесенные в извещение и документацию о торгах. Организатор торгов не несет ответственности в случае, если Заявитель не ознакомился с изменениями, внесенными в извещение и документацию о торгах, размещенными надлежащим образом.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6.2.</w:t>
      </w:r>
      <w:r>
        <w:rPr>
          <w:szCs w:val="24"/>
        </w:rPr>
        <w:t> </w:t>
      </w:r>
      <w:r w:rsidRPr="0030557C">
        <w:rPr>
          <w:szCs w:val="24"/>
        </w:rPr>
        <w:t>Разъяснение положений извещения и документации о торгах.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6.2.1.</w:t>
      </w:r>
      <w:r>
        <w:rPr>
          <w:szCs w:val="24"/>
        </w:rPr>
        <w:t> </w:t>
      </w:r>
      <w:r w:rsidRPr="0030557C">
        <w:rPr>
          <w:szCs w:val="24"/>
        </w:rPr>
        <w:t>Любое заинтересованное лицо, получившее аккредитацию на ЭТП, вправе направить в адрес Организатора торгов посредством программно-аппаратных средств ЭТП запрос о разъяснении положений извещения и документации о торгах. При этом заинтересованное лицо вправе направить не более чем три запроса о разъяснении положений извещения и документации о торгах в отношении одних торгов. Оператор ЭТП направляет запрос Организатору торгов.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6.2.2.</w:t>
      </w:r>
      <w:r>
        <w:rPr>
          <w:szCs w:val="24"/>
        </w:rPr>
        <w:t> </w:t>
      </w:r>
      <w:r w:rsidRPr="0030557C">
        <w:rPr>
          <w:szCs w:val="24"/>
        </w:rPr>
        <w:t xml:space="preserve">В течение 2 (двух) рабочих дней со дня поступления от Оператора ЭТП запроса Организатор торгов размещает разъяснение положений извещения и документации о торгах с указанием предмета запроса, но без указания обратившегося лица на официальном сайте и на ЭТП при условии, что указанный запрос поступил Организатору торгов не </w:t>
      </w:r>
      <w:proofErr w:type="gramStart"/>
      <w:r w:rsidRPr="0030557C">
        <w:rPr>
          <w:szCs w:val="24"/>
        </w:rPr>
        <w:t>позднее</w:t>
      </w:r>
      <w:proofErr w:type="gramEnd"/>
      <w:r w:rsidRPr="0030557C">
        <w:rPr>
          <w:szCs w:val="24"/>
        </w:rPr>
        <w:t xml:space="preserve"> чем за 7 (семь) рабочих дней до дня окончания подачи заявок на участие в торгах.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6.2.3.</w:t>
      </w:r>
      <w:r>
        <w:rPr>
          <w:szCs w:val="24"/>
        </w:rPr>
        <w:t> </w:t>
      </w:r>
      <w:r w:rsidRPr="0030557C">
        <w:rPr>
          <w:szCs w:val="24"/>
        </w:rPr>
        <w:t>Разъяснение положений извещения и документации о торгах не должно изменять их суть.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6.3.</w:t>
      </w:r>
      <w:r>
        <w:rPr>
          <w:szCs w:val="24"/>
        </w:rPr>
        <w:t> </w:t>
      </w:r>
      <w:r w:rsidRPr="0030557C">
        <w:rPr>
          <w:szCs w:val="24"/>
        </w:rPr>
        <w:t xml:space="preserve">Организатор торгов вправе отказаться от проведения торгов не </w:t>
      </w:r>
      <w:proofErr w:type="gramStart"/>
      <w:r w:rsidRPr="0030557C">
        <w:rPr>
          <w:szCs w:val="24"/>
        </w:rPr>
        <w:t>позднее</w:t>
      </w:r>
      <w:proofErr w:type="gramEnd"/>
      <w:r w:rsidRPr="0030557C">
        <w:rPr>
          <w:szCs w:val="24"/>
        </w:rPr>
        <w:t xml:space="preserve"> чем за 5 (пять) календарных дней до даты окончания срока подачи заявок на участие в торгах, разместив извещение об отказе на официальном сайте и на ЭТП.</w:t>
      </w:r>
    </w:p>
    <w:p w:rsidR="00BD5CE0" w:rsidRPr="0030557C" w:rsidRDefault="00BD5CE0" w:rsidP="00BD5CE0">
      <w:pPr>
        <w:pStyle w:val="ConsPlusNormal"/>
        <w:jc w:val="both"/>
        <w:rPr>
          <w:szCs w:val="24"/>
        </w:rPr>
      </w:pPr>
    </w:p>
    <w:p w:rsidR="00BD5CE0" w:rsidRPr="0030557C" w:rsidRDefault="00BD5CE0" w:rsidP="00BD5CE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557C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0557C">
        <w:rPr>
          <w:rFonts w:ascii="Times New Roman" w:hAnsi="Times New Roman" w:cs="Times New Roman"/>
          <w:sz w:val="24"/>
          <w:szCs w:val="24"/>
        </w:rPr>
        <w:t>Порядок подачи заявок на участие в торгах</w:t>
      </w:r>
    </w:p>
    <w:p w:rsidR="00BD5CE0" w:rsidRPr="0030557C" w:rsidRDefault="00BD5CE0" w:rsidP="00BD5CE0">
      <w:pPr>
        <w:pStyle w:val="ConsPlusNormal"/>
        <w:jc w:val="both"/>
        <w:rPr>
          <w:szCs w:val="24"/>
        </w:rPr>
      </w:pP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7.1.</w:t>
      </w:r>
      <w:r>
        <w:rPr>
          <w:szCs w:val="24"/>
          <w:lang w:val="en-US"/>
        </w:rPr>
        <w:t> </w:t>
      </w:r>
      <w:r w:rsidRPr="0030557C">
        <w:rPr>
          <w:szCs w:val="24"/>
        </w:rPr>
        <w:t xml:space="preserve">Для участия в торгах Заявитель подает заявку на участие в торгах в дни и время, установленные для приема заявок, в соответствии с требованиями извещения и </w:t>
      </w:r>
      <w:r w:rsidRPr="0030557C">
        <w:rPr>
          <w:szCs w:val="24"/>
        </w:rPr>
        <w:lastRenderedPageBreak/>
        <w:t>документации о торгах и Регламентом ЭТП.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7.2.</w:t>
      </w:r>
      <w:r>
        <w:rPr>
          <w:szCs w:val="24"/>
          <w:lang w:val="en-US"/>
        </w:rPr>
        <w:t> </w:t>
      </w:r>
      <w:r w:rsidRPr="0030557C">
        <w:rPr>
          <w:szCs w:val="24"/>
        </w:rPr>
        <w:t>Заявитель вправе подать только одну заявку на участие в торгах. Изменение заявки допускается только путем подачи Заявителем новой заявки, при этом первоначальная Заявка должна быть отозвана.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7.3.</w:t>
      </w:r>
      <w:r>
        <w:rPr>
          <w:szCs w:val="24"/>
          <w:lang w:val="en-US"/>
        </w:rPr>
        <w:t> </w:t>
      </w:r>
      <w:r w:rsidRPr="0030557C">
        <w:rPr>
          <w:szCs w:val="24"/>
        </w:rPr>
        <w:t>Заявитель вправе отозвать заявку на участие в торгах не позднее окончания срока подачи заявок, указанного в извещении и документации о торгах.</w:t>
      </w:r>
    </w:p>
    <w:p w:rsidR="00BD5CE0" w:rsidRPr="0030557C" w:rsidRDefault="00BD5CE0" w:rsidP="00BD5CE0">
      <w:pPr>
        <w:pStyle w:val="ConsPlusNormal"/>
        <w:jc w:val="both"/>
        <w:rPr>
          <w:szCs w:val="24"/>
        </w:rPr>
      </w:pPr>
    </w:p>
    <w:p w:rsidR="00BD5CE0" w:rsidRPr="0030557C" w:rsidRDefault="00BD5CE0" w:rsidP="00BD5CE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557C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557C">
        <w:rPr>
          <w:rFonts w:ascii="Times New Roman" w:hAnsi="Times New Roman" w:cs="Times New Roman"/>
          <w:sz w:val="24"/>
          <w:szCs w:val="24"/>
        </w:rPr>
        <w:t>Порядок проведения торгов</w:t>
      </w:r>
    </w:p>
    <w:p w:rsidR="00BD5CE0" w:rsidRPr="0030557C" w:rsidRDefault="00BD5CE0" w:rsidP="00BD5CE0">
      <w:pPr>
        <w:pStyle w:val="ConsPlusNormal"/>
        <w:jc w:val="both"/>
        <w:rPr>
          <w:szCs w:val="24"/>
        </w:rPr>
      </w:pP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8.1.</w:t>
      </w:r>
      <w:r>
        <w:rPr>
          <w:szCs w:val="24"/>
          <w:lang w:val="en-US"/>
        </w:rPr>
        <w:t> </w:t>
      </w:r>
      <w:r w:rsidRPr="0030557C">
        <w:rPr>
          <w:szCs w:val="24"/>
        </w:rPr>
        <w:t>К участию в торгах допускаются лица, которые не позднее срока, указанного в извещении и документации о торгах, подали заявку на участие в торгах и представили документы, предусмотренные документацией о торгах. Заявки, поступившие по истечении срока для подачи заявок, указанного в извещении и документации о торгах, не принимаются.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8.2.</w:t>
      </w:r>
      <w:r>
        <w:rPr>
          <w:szCs w:val="24"/>
          <w:lang w:val="en-US"/>
        </w:rPr>
        <w:t> </w:t>
      </w:r>
      <w:r w:rsidRPr="0030557C">
        <w:rPr>
          <w:szCs w:val="24"/>
        </w:rPr>
        <w:t>Порядок проведения аукциона.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8.2.1.</w:t>
      </w:r>
      <w:r>
        <w:rPr>
          <w:szCs w:val="24"/>
          <w:lang w:val="en-US"/>
        </w:rPr>
        <w:t> </w:t>
      </w:r>
      <w:r w:rsidRPr="0030557C">
        <w:rPr>
          <w:szCs w:val="24"/>
        </w:rPr>
        <w:t>Рассмотрение первых частей заявок на участие в аукционе.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8.2.1.1.</w:t>
      </w:r>
      <w:r>
        <w:rPr>
          <w:szCs w:val="24"/>
          <w:lang w:val="en-US"/>
        </w:rPr>
        <w:t> </w:t>
      </w:r>
      <w:r w:rsidRPr="0030557C">
        <w:rPr>
          <w:szCs w:val="24"/>
        </w:rPr>
        <w:t>Оператор ЭТП направляет Организатору торгов первые части заявок на участие в аукционе не позднее дня, следующего за днем окончания срока подачи заявок.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8.2.1.2.</w:t>
      </w:r>
      <w:r>
        <w:rPr>
          <w:szCs w:val="24"/>
          <w:lang w:val="en-US"/>
        </w:rPr>
        <w:t> </w:t>
      </w:r>
      <w:r w:rsidRPr="0030557C">
        <w:rPr>
          <w:szCs w:val="24"/>
        </w:rPr>
        <w:t xml:space="preserve">Комиссия рассматривает первые части заявок на участие в аукционе на соответствие требованиям </w:t>
      </w:r>
      <w:hyperlink w:anchor="P117">
        <w:r w:rsidRPr="0030557C">
          <w:rPr>
            <w:szCs w:val="24"/>
          </w:rPr>
          <w:t>п. 4.2.1.1</w:t>
        </w:r>
      </w:hyperlink>
      <w:r w:rsidRPr="0030557C">
        <w:rPr>
          <w:szCs w:val="24"/>
        </w:rPr>
        <w:t xml:space="preserve"> настоящего Положения, извещения и документации об аукционе в срок не более 5 (пяти) рабочих дней со дня окончания срока подачи заявок на участие в аукционе.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8.2.1.3.</w:t>
      </w:r>
      <w:r>
        <w:rPr>
          <w:szCs w:val="24"/>
          <w:lang w:val="en-US"/>
        </w:rPr>
        <w:t> </w:t>
      </w:r>
      <w:r w:rsidRPr="0030557C">
        <w:rPr>
          <w:szCs w:val="24"/>
        </w:rPr>
        <w:t>По итогам рассмотрения первых частей заявок на участие в аукционе Комиссия принимает решение о допуске Заявителей к участию в аукционе либо об отказе в допуске к участию в аукционе.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bookmarkStart w:id="5" w:name="P201"/>
      <w:bookmarkEnd w:id="5"/>
      <w:r w:rsidRPr="0030557C">
        <w:rPr>
          <w:szCs w:val="24"/>
        </w:rPr>
        <w:t>8.2.1.4.</w:t>
      </w:r>
      <w:r>
        <w:rPr>
          <w:szCs w:val="24"/>
          <w:lang w:val="en-US"/>
        </w:rPr>
        <w:t> </w:t>
      </w:r>
      <w:r w:rsidRPr="0030557C">
        <w:rPr>
          <w:szCs w:val="24"/>
        </w:rPr>
        <w:t xml:space="preserve">В случае если по окончании срока подачи заявок на участие в аукционе </w:t>
      </w:r>
      <w:proofErr w:type="gramStart"/>
      <w:r w:rsidRPr="0030557C">
        <w:rPr>
          <w:szCs w:val="24"/>
        </w:rPr>
        <w:t>подана</w:t>
      </w:r>
      <w:proofErr w:type="gramEnd"/>
      <w:r w:rsidRPr="0030557C">
        <w:rPr>
          <w:szCs w:val="24"/>
        </w:rPr>
        <w:t xml:space="preserve"> лишь одна заявка либо не подано ни одной заявки, а также в случае если на основании результатов рассмотрения первых частей заявок на участие в аукционе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8.2.1.5.</w:t>
      </w:r>
      <w:r>
        <w:rPr>
          <w:szCs w:val="24"/>
          <w:lang w:val="en-US"/>
        </w:rPr>
        <w:t> </w:t>
      </w:r>
      <w:r w:rsidRPr="0030557C">
        <w:rPr>
          <w:szCs w:val="24"/>
        </w:rPr>
        <w:t xml:space="preserve">В случае если по итогам рассмотрения заявок только одна заявка на участие в аукционе признана соответствующей требованиям </w:t>
      </w:r>
      <w:hyperlink w:anchor="P117">
        <w:r w:rsidRPr="0030557C">
          <w:rPr>
            <w:szCs w:val="24"/>
          </w:rPr>
          <w:t>п. 4.2.1.1</w:t>
        </w:r>
      </w:hyperlink>
      <w:r w:rsidRPr="0030557C">
        <w:rPr>
          <w:szCs w:val="24"/>
        </w:rPr>
        <w:t xml:space="preserve"> настоящего Положения, извещения и документации об аукционе, Комиссия принимает решение о признании единственного допущенного Заявителя Единственным участником аукциона.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 xml:space="preserve">Комиссия рассматривает вторую часть заявки на участие в аукционе, поданную Единственным участником аукциона, в соответствии с </w:t>
      </w:r>
      <w:hyperlink w:anchor="P214">
        <w:r w:rsidRPr="0030557C">
          <w:rPr>
            <w:szCs w:val="24"/>
          </w:rPr>
          <w:t>п. 8.2.3</w:t>
        </w:r>
      </w:hyperlink>
      <w:r w:rsidRPr="0030557C">
        <w:rPr>
          <w:szCs w:val="24"/>
        </w:rPr>
        <w:t xml:space="preserve"> настоящего Положения.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8.2.1.6.</w:t>
      </w:r>
      <w:r>
        <w:rPr>
          <w:szCs w:val="24"/>
          <w:lang w:val="en-US"/>
        </w:rPr>
        <w:t> </w:t>
      </w:r>
      <w:proofErr w:type="gramStart"/>
      <w:r w:rsidRPr="0030557C">
        <w:rPr>
          <w:szCs w:val="24"/>
        </w:rPr>
        <w:t>По итогам рассмотрения первых частей заявок на участие в аукционе Комиссией оформляется протокол рассмотрения первых частей заявок, в котором приводится перечень всех принятых заявок с указанием номеров Заявителей, признанных Участниками аукциона, а также номеров Заявителей, которым было отказано в допуске к участию в аукционе, с указанием оснований такого отказа;</w:t>
      </w:r>
      <w:proofErr w:type="gramEnd"/>
      <w:r w:rsidRPr="0030557C">
        <w:rPr>
          <w:szCs w:val="24"/>
        </w:rPr>
        <w:t xml:space="preserve"> информация о признании аукциона </w:t>
      </w:r>
      <w:proofErr w:type="gramStart"/>
      <w:r w:rsidRPr="0030557C">
        <w:rPr>
          <w:szCs w:val="24"/>
        </w:rPr>
        <w:t>несостоявшимся</w:t>
      </w:r>
      <w:proofErr w:type="gramEnd"/>
      <w:r w:rsidRPr="0030557C">
        <w:rPr>
          <w:szCs w:val="24"/>
        </w:rPr>
        <w:t xml:space="preserve"> при наступлении оснований согласно </w:t>
      </w:r>
      <w:hyperlink w:anchor="P201">
        <w:r w:rsidRPr="0030557C">
          <w:rPr>
            <w:szCs w:val="24"/>
          </w:rPr>
          <w:t>п. 8.2.1.4</w:t>
        </w:r>
      </w:hyperlink>
      <w:r w:rsidRPr="0030557C">
        <w:rPr>
          <w:szCs w:val="24"/>
        </w:rPr>
        <w:t xml:space="preserve"> настоящего Положения.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8.2.1.7.</w:t>
      </w:r>
      <w:r>
        <w:rPr>
          <w:szCs w:val="24"/>
          <w:lang w:val="en-US"/>
        </w:rPr>
        <w:t> </w:t>
      </w:r>
      <w:r w:rsidRPr="0030557C">
        <w:rPr>
          <w:szCs w:val="24"/>
        </w:rPr>
        <w:t>Протокол рассмотрения первых частей заявок на участие в аукционе подписывается всеми присутствующими на заседании членами Комиссии и размещается Организатором торгов на официальном сайте и на ЭТП в течение одного рабочего дня со дня его подписания.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8.2.2.</w:t>
      </w:r>
      <w:r>
        <w:rPr>
          <w:szCs w:val="24"/>
          <w:lang w:val="en-US"/>
        </w:rPr>
        <w:t> </w:t>
      </w:r>
      <w:r w:rsidRPr="0030557C">
        <w:rPr>
          <w:szCs w:val="24"/>
        </w:rPr>
        <w:t>Порядок проведения аукциона.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8.2.2.1.</w:t>
      </w:r>
      <w:r>
        <w:rPr>
          <w:szCs w:val="24"/>
          <w:lang w:val="en-US"/>
        </w:rPr>
        <w:t> </w:t>
      </w:r>
      <w:r w:rsidRPr="0030557C">
        <w:rPr>
          <w:szCs w:val="24"/>
        </w:rPr>
        <w:t>В аукционе могут участвовать только Заявители, признанные Участниками аукциона по результатам рассмотрения Комиссией первых частей заявок на участие в аукционе.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8.2.2.2.</w:t>
      </w:r>
      <w:r>
        <w:rPr>
          <w:szCs w:val="24"/>
          <w:lang w:val="en-US"/>
        </w:rPr>
        <w:t> </w:t>
      </w:r>
      <w:r w:rsidRPr="0030557C">
        <w:rPr>
          <w:szCs w:val="24"/>
        </w:rPr>
        <w:t>Аукцион проводится в день и время, указанные в извещении и документации об аукционе.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8.2.2.3.</w:t>
      </w:r>
      <w:r>
        <w:rPr>
          <w:szCs w:val="24"/>
          <w:lang w:val="en-US"/>
        </w:rPr>
        <w:t> </w:t>
      </w:r>
      <w:r w:rsidRPr="0030557C">
        <w:rPr>
          <w:szCs w:val="24"/>
        </w:rPr>
        <w:t xml:space="preserve">Аукцион проводится путем повышения начальной цены предмета аукциона </w:t>
      </w:r>
      <w:r w:rsidRPr="0030557C">
        <w:rPr>
          <w:szCs w:val="24"/>
        </w:rPr>
        <w:lastRenderedPageBreak/>
        <w:t>на шаг аукциона.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8.2.2.4.</w:t>
      </w:r>
      <w:r>
        <w:rPr>
          <w:szCs w:val="24"/>
          <w:lang w:val="en-US"/>
        </w:rPr>
        <w:t> </w:t>
      </w:r>
      <w:r w:rsidRPr="0030557C">
        <w:rPr>
          <w:szCs w:val="24"/>
        </w:rPr>
        <w:t>Аукцион проводится в соответствии с извещением и документацией об аукционе.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bookmarkStart w:id="6" w:name="P211"/>
      <w:bookmarkEnd w:id="6"/>
      <w:r w:rsidRPr="0030557C">
        <w:rPr>
          <w:szCs w:val="24"/>
        </w:rPr>
        <w:t>8.2.2.5.</w:t>
      </w:r>
      <w:r>
        <w:rPr>
          <w:szCs w:val="24"/>
          <w:lang w:val="en-US"/>
        </w:rPr>
        <w:t> </w:t>
      </w:r>
      <w:r w:rsidRPr="0030557C">
        <w:rPr>
          <w:szCs w:val="24"/>
        </w:rPr>
        <w:t>В случае если в течение установленного в извещении и документации об аукционе времени ожидания ценового предложения после начала проведения аукциона ни один из Участников аукциона не подал предложение о цене предмета аукциона, аукцион признается несостоявшимся.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bookmarkStart w:id="7" w:name="P212"/>
      <w:bookmarkEnd w:id="7"/>
      <w:r w:rsidRPr="0030557C">
        <w:rPr>
          <w:szCs w:val="24"/>
        </w:rPr>
        <w:t>8.2.2.6.</w:t>
      </w:r>
      <w:r>
        <w:rPr>
          <w:szCs w:val="24"/>
          <w:lang w:val="en-US"/>
        </w:rPr>
        <w:t> </w:t>
      </w:r>
      <w:r w:rsidRPr="0030557C">
        <w:rPr>
          <w:szCs w:val="24"/>
        </w:rPr>
        <w:t xml:space="preserve">В случае если в ходе проведения аукциона только один Участник аукциона подал ценовое предложение, аукцион признается несостоявшимся. Комиссия рассматривает вторую часть заявки на участие в аукционе такого Участника аукциона в соответствии с </w:t>
      </w:r>
      <w:hyperlink w:anchor="P214">
        <w:r w:rsidRPr="0030557C">
          <w:rPr>
            <w:szCs w:val="24"/>
          </w:rPr>
          <w:t>п. 8.2.3</w:t>
        </w:r>
      </w:hyperlink>
      <w:r w:rsidRPr="0030557C">
        <w:rPr>
          <w:szCs w:val="24"/>
        </w:rPr>
        <w:t xml:space="preserve"> настоящего Положения.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bookmarkStart w:id="8" w:name="P213"/>
      <w:bookmarkEnd w:id="8"/>
      <w:r w:rsidRPr="0030557C">
        <w:rPr>
          <w:szCs w:val="24"/>
        </w:rPr>
        <w:t>8.2.2.7.</w:t>
      </w:r>
      <w:r>
        <w:rPr>
          <w:szCs w:val="24"/>
          <w:lang w:val="en-US"/>
        </w:rPr>
        <w:t> </w:t>
      </w:r>
      <w:r w:rsidRPr="0030557C">
        <w:rPr>
          <w:szCs w:val="24"/>
        </w:rPr>
        <w:t xml:space="preserve">По итогам аукциона Оператор ЭТП формирует информацию обо всех максимальных </w:t>
      </w:r>
      <w:proofErr w:type="gramStart"/>
      <w:r w:rsidRPr="0030557C">
        <w:rPr>
          <w:szCs w:val="24"/>
        </w:rPr>
        <w:t>предложениях</w:t>
      </w:r>
      <w:proofErr w:type="gramEnd"/>
      <w:r w:rsidRPr="0030557C">
        <w:rPr>
          <w:szCs w:val="24"/>
        </w:rPr>
        <w:t xml:space="preserve"> о цене предмета аукциона, сделанных Участниками аукциона и ранжированных по мере убывания, с указанием порядковых номеров, присвоенных заявкам на участие в аукционе, которые поданы Участниками аукциона, сделавшими соответствующие предложения о цене предмета аукциона, с указанием времени поступления данных предложений. Данная информация размещается на ЭТП.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bookmarkStart w:id="9" w:name="P214"/>
      <w:bookmarkEnd w:id="9"/>
      <w:r w:rsidRPr="0030557C">
        <w:rPr>
          <w:szCs w:val="24"/>
        </w:rPr>
        <w:t>8.2.3.</w:t>
      </w:r>
      <w:r>
        <w:rPr>
          <w:szCs w:val="24"/>
          <w:lang w:val="en-US"/>
        </w:rPr>
        <w:t> </w:t>
      </w:r>
      <w:r w:rsidRPr="0030557C">
        <w:rPr>
          <w:szCs w:val="24"/>
        </w:rPr>
        <w:t>Рассмотрение вторых частей заявок на участие в аукционе, определение Победителя аукциона осуществляется в следующем порядке: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8.2.3.1.</w:t>
      </w:r>
      <w:r>
        <w:rPr>
          <w:szCs w:val="24"/>
          <w:lang w:val="en-US"/>
        </w:rPr>
        <w:t> </w:t>
      </w:r>
      <w:r w:rsidRPr="0030557C">
        <w:rPr>
          <w:szCs w:val="24"/>
        </w:rPr>
        <w:t xml:space="preserve">Комиссия рассматривает вторые части заявок на участие в аукционе на соответствие требованиям, установленным </w:t>
      </w:r>
      <w:hyperlink w:anchor="P118">
        <w:r w:rsidRPr="0030557C">
          <w:rPr>
            <w:szCs w:val="24"/>
          </w:rPr>
          <w:t>п. 4.2.1.2</w:t>
        </w:r>
      </w:hyperlink>
      <w:r w:rsidRPr="0030557C">
        <w:rPr>
          <w:szCs w:val="24"/>
        </w:rPr>
        <w:t xml:space="preserve"> настоящего Положения, извещением и документацией об аукционе.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8.2.3.2.</w:t>
      </w:r>
      <w:r>
        <w:rPr>
          <w:szCs w:val="24"/>
          <w:lang w:val="en-US"/>
        </w:rPr>
        <w:t> </w:t>
      </w:r>
      <w:proofErr w:type="gramStart"/>
      <w:r w:rsidRPr="0030557C">
        <w:rPr>
          <w:szCs w:val="24"/>
        </w:rPr>
        <w:t xml:space="preserve">Срок рассмотрения вторых частей заявок на участие в аукционе не может превышать 10 (десяти) календарных дней с даты формирования Оператором ЭТП информации, указанной в </w:t>
      </w:r>
      <w:hyperlink w:anchor="P213">
        <w:r w:rsidRPr="0030557C">
          <w:rPr>
            <w:szCs w:val="24"/>
          </w:rPr>
          <w:t>п. 8.2.2.7</w:t>
        </w:r>
      </w:hyperlink>
      <w:r w:rsidRPr="0030557C">
        <w:rPr>
          <w:szCs w:val="24"/>
        </w:rPr>
        <w:t xml:space="preserve"> настоящего Положения, или размещения Организатором торгов на официальном сайте и на ЭТП протокола рассмотрения первых частей заявок на участие в аукционе в случае, если по итогам рассмотрения первых частей заявок на участие в аукционе</w:t>
      </w:r>
      <w:proofErr w:type="gramEnd"/>
      <w:r w:rsidRPr="0030557C">
        <w:rPr>
          <w:szCs w:val="24"/>
        </w:rPr>
        <w:t xml:space="preserve"> Комиссией было принято решение о признании единственного допущенного Заявителя Единственным участником аукциона.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8.2.3.3.</w:t>
      </w:r>
      <w:r>
        <w:rPr>
          <w:szCs w:val="24"/>
          <w:lang w:val="en-US"/>
        </w:rPr>
        <w:t> </w:t>
      </w:r>
      <w:r w:rsidRPr="0030557C">
        <w:rPr>
          <w:szCs w:val="24"/>
        </w:rPr>
        <w:t xml:space="preserve">Рассмотрение вторых частей заявок на участие в аукционе начинается с заявки на участие в аукционе, поданной Участником аукциона, предложившим наиболее высокую цену предмета аукциона, и осуществляется с учетом ранжирования заявок, осуществленного Оператором ЭТП в соответствии с </w:t>
      </w:r>
      <w:hyperlink w:anchor="P213">
        <w:r w:rsidRPr="0030557C">
          <w:rPr>
            <w:szCs w:val="24"/>
          </w:rPr>
          <w:t>пунктом 8.2.2.7</w:t>
        </w:r>
      </w:hyperlink>
      <w:r w:rsidRPr="0030557C">
        <w:rPr>
          <w:szCs w:val="24"/>
        </w:rPr>
        <w:t xml:space="preserve"> настоящего Положения.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8.2.3.4.</w:t>
      </w:r>
      <w:r>
        <w:rPr>
          <w:szCs w:val="24"/>
          <w:lang w:val="en-US"/>
        </w:rPr>
        <w:t> </w:t>
      </w:r>
      <w:r w:rsidRPr="0030557C">
        <w:rPr>
          <w:szCs w:val="24"/>
        </w:rPr>
        <w:t xml:space="preserve">По результатам рассмотрения вторых частей заявок на участие в аукционе Комиссия принимает решение о соответствии или о несоответствии заявки на участие в аукционе требованиям, установленным </w:t>
      </w:r>
      <w:hyperlink w:anchor="P118">
        <w:r w:rsidRPr="0030557C">
          <w:rPr>
            <w:szCs w:val="24"/>
          </w:rPr>
          <w:t>п. 4.2.1.2</w:t>
        </w:r>
      </w:hyperlink>
      <w:r w:rsidRPr="0030557C">
        <w:rPr>
          <w:szCs w:val="24"/>
        </w:rPr>
        <w:t xml:space="preserve"> настоящего Положения, извещения и документации об аукционе.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bookmarkStart w:id="10" w:name="P219"/>
      <w:bookmarkEnd w:id="10"/>
      <w:r w:rsidRPr="0030557C">
        <w:rPr>
          <w:szCs w:val="24"/>
        </w:rPr>
        <w:t>8.2.3.5.</w:t>
      </w:r>
      <w:r>
        <w:rPr>
          <w:szCs w:val="24"/>
          <w:lang w:val="en-US"/>
        </w:rPr>
        <w:t> </w:t>
      </w:r>
      <w:r w:rsidRPr="0030557C">
        <w:rPr>
          <w:szCs w:val="24"/>
        </w:rPr>
        <w:t xml:space="preserve">В случае если комиссией принято решение о несоответствии требованиям, установленным </w:t>
      </w:r>
      <w:hyperlink w:anchor="P118">
        <w:r w:rsidRPr="0030557C">
          <w:rPr>
            <w:szCs w:val="24"/>
          </w:rPr>
          <w:t>п. 4.2.1.2</w:t>
        </w:r>
      </w:hyperlink>
      <w:r w:rsidRPr="0030557C">
        <w:rPr>
          <w:szCs w:val="24"/>
        </w:rPr>
        <w:t xml:space="preserve"> настоящего Положения, извещением и документацией об аукционе, всех вторых частей заявок на участие в аукционе или о соответствии указанным требованиям только одной второй части заявки на участие в аукционе, аукцион признается несостоявшимся.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8.2.3.6.</w:t>
      </w:r>
      <w:r>
        <w:rPr>
          <w:szCs w:val="24"/>
          <w:lang w:val="en-US"/>
        </w:rPr>
        <w:t> </w:t>
      </w:r>
      <w:r w:rsidRPr="0030557C">
        <w:rPr>
          <w:szCs w:val="24"/>
        </w:rPr>
        <w:t xml:space="preserve">В случае если аукцион признан несостоявшимся по тому основанию, что только одна вторая часть заявки на участие в аукционе соответствует требованиям </w:t>
      </w:r>
      <w:hyperlink w:anchor="P118">
        <w:r w:rsidRPr="0030557C">
          <w:rPr>
            <w:szCs w:val="24"/>
          </w:rPr>
          <w:t>п. 4.2.1.2</w:t>
        </w:r>
      </w:hyperlink>
      <w:r w:rsidRPr="0030557C">
        <w:rPr>
          <w:szCs w:val="24"/>
        </w:rPr>
        <w:t xml:space="preserve"> настоящего Положения, извещения и документации об аукционе, Участник аукциона, подавший такую заявку, признается Единственным участником аукциона.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8.2.3.7.</w:t>
      </w:r>
      <w:r>
        <w:rPr>
          <w:szCs w:val="24"/>
          <w:lang w:val="en-US"/>
        </w:rPr>
        <w:t> </w:t>
      </w:r>
      <w:proofErr w:type="gramStart"/>
      <w:r w:rsidRPr="0030557C">
        <w:rPr>
          <w:szCs w:val="24"/>
        </w:rPr>
        <w:t xml:space="preserve">На основании результатов рассмотрения вторых частей заявок на участие в аукционе Комиссией оформляется протокол подведения итогов аукциона, который должен содержать информацию о порядковых номерах всех заявок на участие в аукционе, которые ранжированы в соответствии с </w:t>
      </w:r>
      <w:hyperlink w:anchor="P213">
        <w:r w:rsidRPr="0030557C">
          <w:rPr>
            <w:szCs w:val="24"/>
          </w:rPr>
          <w:t>пунктом 8.2.2.7</w:t>
        </w:r>
      </w:hyperlink>
      <w:r w:rsidRPr="0030557C">
        <w:rPr>
          <w:szCs w:val="24"/>
        </w:rPr>
        <w:t xml:space="preserve"> настоящего Положения, о принятом решении Комиссии о соответствии или о несоответствии заявок на участие в аукционе требованиям, установленным </w:t>
      </w:r>
      <w:hyperlink w:anchor="P118">
        <w:r w:rsidRPr="0030557C">
          <w:rPr>
            <w:szCs w:val="24"/>
          </w:rPr>
          <w:t>п. 4.2.1.2</w:t>
        </w:r>
      </w:hyperlink>
      <w:r w:rsidRPr="0030557C">
        <w:rPr>
          <w:szCs w:val="24"/>
        </w:rPr>
        <w:t xml:space="preserve"> настоящего Положения, извещением</w:t>
      </w:r>
      <w:proofErr w:type="gramEnd"/>
      <w:r w:rsidRPr="0030557C">
        <w:rPr>
          <w:szCs w:val="24"/>
        </w:rPr>
        <w:t xml:space="preserve"> </w:t>
      </w:r>
      <w:proofErr w:type="gramStart"/>
      <w:r w:rsidRPr="0030557C">
        <w:rPr>
          <w:szCs w:val="24"/>
        </w:rPr>
        <w:t xml:space="preserve">и документацией об аукционе, с обоснованием решения о несоответствии заявок на участие </w:t>
      </w:r>
      <w:r w:rsidRPr="0030557C">
        <w:rPr>
          <w:szCs w:val="24"/>
        </w:rPr>
        <w:lastRenderedPageBreak/>
        <w:t xml:space="preserve">в аукционе указанным требованиям, информацию о решении каждого члена Комиссии в отношении каждой заявки на участие в аукционе, информацию о Победителе аукциона (Единственном участнике аукциона), информацию о признании аукциона несостоявшимся при наступлении оснований, предусмотренных </w:t>
      </w:r>
      <w:hyperlink w:anchor="P211">
        <w:proofErr w:type="spellStart"/>
        <w:r w:rsidRPr="0030557C">
          <w:rPr>
            <w:szCs w:val="24"/>
          </w:rPr>
          <w:t>пп</w:t>
        </w:r>
        <w:proofErr w:type="spellEnd"/>
        <w:r w:rsidRPr="0030557C">
          <w:rPr>
            <w:szCs w:val="24"/>
          </w:rPr>
          <w:t>. 8.2.2.5</w:t>
        </w:r>
      </w:hyperlink>
      <w:r w:rsidRPr="0030557C">
        <w:rPr>
          <w:szCs w:val="24"/>
        </w:rPr>
        <w:t xml:space="preserve">, </w:t>
      </w:r>
      <w:hyperlink w:anchor="P212">
        <w:r w:rsidRPr="0030557C">
          <w:rPr>
            <w:szCs w:val="24"/>
          </w:rPr>
          <w:t>8.2.2.6</w:t>
        </w:r>
      </w:hyperlink>
      <w:r w:rsidRPr="0030557C">
        <w:rPr>
          <w:szCs w:val="24"/>
        </w:rPr>
        <w:t xml:space="preserve">, </w:t>
      </w:r>
      <w:hyperlink w:anchor="P219">
        <w:r w:rsidRPr="0030557C">
          <w:rPr>
            <w:szCs w:val="24"/>
          </w:rPr>
          <w:t>8.2.3.5</w:t>
        </w:r>
      </w:hyperlink>
      <w:r w:rsidRPr="0030557C">
        <w:rPr>
          <w:szCs w:val="24"/>
        </w:rPr>
        <w:t xml:space="preserve"> настоящего Положения.</w:t>
      </w:r>
      <w:proofErr w:type="gramEnd"/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8.2.3.11.</w:t>
      </w:r>
      <w:r>
        <w:rPr>
          <w:szCs w:val="24"/>
          <w:lang w:val="en-US"/>
        </w:rPr>
        <w:t> </w:t>
      </w:r>
      <w:r w:rsidRPr="0030557C">
        <w:rPr>
          <w:szCs w:val="24"/>
        </w:rPr>
        <w:t>Протокол подведения итогов аукциона подписывается всеми присутствующими на заседании членами Комиссии и размещается Организатором торгов на официальном сайте и на ЭТП в течение одного рабочего дня со дня подписания.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8.3.</w:t>
      </w:r>
      <w:r>
        <w:rPr>
          <w:szCs w:val="24"/>
          <w:lang w:val="en-US"/>
        </w:rPr>
        <w:t> </w:t>
      </w:r>
      <w:r w:rsidRPr="0030557C">
        <w:rPr>
          <w:szCs w:val="24"/>
        </w:rPr>
        <w:t>Конкурс на право заключения договора проводится в следующем порядке: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8.3.1.</w:t>
      </w:r>
      <w:r>
        <w:rPr>
          <w:szCs w:val="24"/>
          <w:lang w:val="en-US"/>
        </w:rPr>
        <w:t> </w:t>
      </w:r>
      <w:r w:rsidRPr="0030557C">
        <w:rPr>
          <w:szCs w:val="24"/>
        </w:rPr>
        <w:t>Вскрытие конвертов с заявками на участие в конкурсе.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8.3.1.1.</w:t>
      </w:r>
      <w:r>
        <w:rPr>
          <w:szCs w:val="24"/>
          <w:lang w:val="en-US"/>
        </w:rPr>
        <w:t> </w:t>
      </w:r>
      <w:r w:rsidRPr="0030557C">
        <w:rPr>
          <w:szCs w:val="24"/>
        </w:rPr>
        <w:t>Оператор ЭТП направляет Организатору торгов заявки на участие в конкурсе не позднее дня, следующего за днем окончания срока подачи заявок.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Публично в день, во время и в месте, указанные в извещении и документации о конкурсе, Комиссией вскрываются конверты с заявками на участие в конкурсе.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Заявители или их представители вправе присутствовать при вскрытии конвертов с заявками на участие в конкурсе.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8.3.1.2.</w:t>
      </w:r>
      <w:r>
        <w:rPr>
          <w:szCs w:val="24"/>
          <w:lang w:val="en-US"/>
        </w:rPr>
        <w:t> </w:t>
      </w:r>
      <w:r w:rsidRPr="0030557C">
        <w:rPr>
          <w:szCs w:val="24"/>
        </w:rPr>
        <w:t>При вскрытии конвертов с заявками на участие в конкурсе объявляется и заносится в протокол вскрытия конвертов с заявками на участие в конкурсе следующая информация: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  <w:lang w:val="en-US"/>
        </w:rPr>
        <w:t> </w:t>
      </w:r>
      <w:r w:rsidRPr="0030557C">
        <w:rPr>
          <w:szCs w:val="24"/>
        </w:rPr>
        <w:t>номер заявки на участие в конкурсе, дата и время регистрации заявки;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proofErr w:type="gramStart"/>
      <w:r w:rsidRPr="0030557C">
        <w:rPr>
          <w:szCs w:val="24"/>
        </w:rPr>
        <w:t>-</w:t>
      </w:r>
      <w:r>
        <w:rPr>
          <w:szCs w:val="24"/>
          <w:lang w:val="en-US"/>
        </w:rPr>
        <w:t> </w:t>
      </w:r>
      <w:r w:rsidRPr="0030557C">
        <w:rPr>
          <w:szCs w:val="24"/>
        </w:rPr>
        <w:t>наименование (для юридического лица), фамилия, имя, отчество (для физического лица, индивидуального предпринимателя) Заявителя;</w:t>
      </w:r>
      <w:proofErr w:type="gramEnd"/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  <w:lang w:val="en-US"/>
        </w:rPr>
        <w:t> </w:t>
      </w:r>
      <w:r w:rsidRPr="0030557C">
        <w:rPr>
          <w:szCs w:val="24"/>
        </w:rPr>
        <w:t>почтовый и юридический адрес Заявителя;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  <w:lang w:val="en-US"/>
        </w:rPr>
        <w:t> </w:t>
      </w:r>
      <w:r w:rsidRPr="0030557C">
        <w:rPr>
          <w:szCs w:val="24"/>
        </w:rPr>
        <w:t>наименование документов, поданных в составе заявки на участие в конкурсе;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  <w:lang w:val="en-US"/>
        </w:rPr>
        <w:t> </w:t>
      </w:r>
      <w:r w:rsidRPr="0030557C">
        <w:rPr>
          <w:szCs w:val="24"/>
        </w:rPr>
        <w:t>конкурсное предложение Заявителя в соответствии с критериями оценки заявки на участие в конкурсе.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8.3.1.3.</w:t>
      </w:r>
      <w:r>
        <w:rPr>
          <w:szCs w:val="24"/>
          <w:lang w:val="en-US"/>
        </w:rPr>
        <w:t> </w:t>
      </w:r>
      <w:r w:rsidRPr="0030557C">
        <w:rPr>
          <w:szCs w:val="24"/>
        </w:rPr>
        <w:t xml:space="preserve">В случае если по окончании срока подачи заявок на участие в конкурсе не подана ни одна заявка или подана только одна заявка, конкурс признается несостоявшимся. Данная заявка рассматривается в порядке, установленном </w:t>
      </w:r>
      <w:hyperlink w:anchor="P237">
        <w:r w:rsidRPr="0030557C">
          <w:rPr>
            <w:szCs w:val="24"/>
          </w:rPr>
          <w:t>пунктом 8.3.2</w:t>
        </w:r>
      </w:hyperlink>
      <w:r w:rsidRPr="0030557C">
        <w:rPr>
          <w:szCs w:val="24"/>
        </w:rPr>
        <w:t xml:space="preserve"> настоящего Положения.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8.3.1.4.</w:t>
      </w:r>
      <w:r>
        <w:rPr>
          <w:szCs w:val="24"/>
          <w:lang w:val="en-US"/>
        </w:rPr>
        <w:t> </w:t>
      </w:r>
      <w:r w:rsidRPr="0030557C">
        <w:rPr>
          <w:szCs w:val="24"/>
        </w:rPr>
        <w:t>По результатам вскрытия конвертов с заявками на участие в конкурсе Комиссия оформляет протокол вскрытия конвертов с заявками на участие в конкурсе.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8.3.1.5.</w:t>
      </w:r>
      <w:r>
        <w:rPr>
          <w:szCs w:val="24"/>
          <w:lang w:val="en-US"/>
        </w:rPr>
        <w:t> </w:t>
      </w:r>
      <w:r w:rsidRPr="0030557C">
        <w:rPr>
          <w:szCs w:val="24"/>
        </w:rPr>
        <w:t xml:space="preserve">Протокол вскрытия конвертов с заявками на участие в конкурсе подписывается всеми присутствующими на заседании членами Комиссии и размещается Организатором торгов на официальном сайте и на ЭТП в течение </w:t>
      </w:r>
      <w:r w:rsidRPr="007A749B">
        <w:rPr>
          <w:szCs w:val="24"/>
        </w:rPr>
        <w:t>одного рабочего</w:t>
      </w:r>
      <w:r w:rsidRPr="0030557C">
        <w:rPr>
          <w:szCs w:val="24"/>
        </w:rPr>
        <w:t xml:space="preserve"> дня со дня подписания.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bookmarkStart w:id="11" w:name="P237"/>
      <w:bookmarkEnd w:id="11"/>
      <w:r w:rsidRPr="0030557C">
        <w:rPr>
          <w:szCs w:val="24"/>
        </w:rPr>
        <w:t>8.3.2.</w:t>
      </w:r>
      <w:r>
        <w:rPr>
          <w:szCs w:val="24"/>
          <w:lang w:val="en-US"/>
        </w:rPr>
        <w:t> </w:t>
      </w:r>
      <w:r w:rsidRPr="0030557C">
        <w:rPr>
          <w:szCs w:val="24"/>
        </w:rPr>
        <w:t>Рассмотрение заявок на участие в конкурсе осуществляется в следующем порядке.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8.3.2.1.</w:t>
      </w:r>
      <w:r>
        <w:rPr>
          <w:szCs w:val="24"/>
          <w:lang w:val="en-US"/>
        </w:rPr>
        <w:t> </w:t>
      </w:r>
      <w:r w:rsidRPr="0030557C">
        <w:rPr>
          <w:szCs w:val="24"/>
        </w:rPr>
        <w:t xml:space="preserve">Комиссия рассматривает заявки на участие в конкурсе на соответствие требованиям </w:t>
      </w:r>
      <w:hyperlink w:anchor="P123">
        <w:r w:rsidRPr="0030557C">
          <w:rPr>
            <w:szCs w:val="24"/>
          </w:rPr>
          <w:t>п. 4.3.2</w:t>
        </w:r>
      </w:hyperlink>
      <w:r w:rsidRPr="0030557C">
        <w:rPr>
          <w:szCs w:val="24"/>
        </w:rPr>
        <w:t xml:space="preserve"> настоящего Положения, извещения и документации о конкурсе в срок не более 5 (пяти) рабочих дней со дня размещения на официальном сайте и на ЭТП протокола вскрытия конвертов с заявками на участие в конкурсе.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8.3.2.2.</w:t>
      </w:r>
      <w:r>
        <w:rPr>
          <w:szCs w:val="24"/>
          <w:lang w:val="en-US"/>
        </w:rPr>
        <w:t> </w:t>
      </w:r>
      <w:r w:rsidRPr="0030557C">
        <w:rPr>
          <w:szCs w:val="24"/>
        </w:rPr>
        <w:t>По итогам рассмотрения заявок на участие в конкурсе Комиссия принимает решение о допуске Заявителей к участию в конкурсе либо об отказе в допуске к участию в конкурсе.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bookmarkStart w:id="12" w:name="P240"/>
      <w:bookmarkEnd w:id="12"/>
      <w:r w:rsidRPr="0030557C">
        <w:rPr>
          <w:szCs w:val="24"/>
        </w:rPr>
        <w:t>8.3.2.3.</w:t>
      </w:r>
      <w:r>
        <w:rPr>
          <w:szCs w:val="24"/>
          <w:lang w:val="en-US"/>
        </w:rPr>
        <w:t> </w:t>
      </w:r>
      <w:r w:rsidRPr="0030557C">
        <w:rPr>
          <w:szCs w:val="24"/>
        </w:rPr>
        <w:t xml:space="preserve">В случае если </w:t>
      </w:r>
      <w:proofErr w:type="gramStart"/>
      <w:r w:rsidRPr="0030557C">
        <w:rPr>
          <w:szCs w:val="24"/>
        </w:rPr>
        <w:t>на основании результатов рассмотрения заявок на участие в конкурсе принято решение об отказе в допуске</w:t>
      </w:r>
      <w:proofErr w:type="gramEnd"/>
      <w:r w:rsidRPr="0030557C">
        <w:rPr>
          <w:szCs w:val="24"/>
        </w:rPr>
        <w:t xml:space="preserve"> к участию в конкурсе всех Заявителей или о признании только одного Заявителя Участником конкурса, конкурс признается несостоявшимся.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8.3.2.4.</w:t>
      </w:r>
      <w:r>
        <w:rPr>
          <w:szCs w:val="24"/>
          <w:lang w:val="en-US"/>
        </w:rPr>
        <w:t> </w:t>
      </w:r>
      <w:r w:rsidRPr="0030557C">
        <w:rPr>
          <w:szCs w:val="24"/>
        </w:rPr>
        <w:t>В случае если конкурс признан несостоявшимся и только один Заявитель признан Участником конкурса, Комиссия принимает решение о признании единственного допущенного Заявителя Единственным участником конкурса.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8.3.2.5.</w:t>
      </w:r>
      <w:r>
        <w:rPr>
          <w:szCs w:val="24"/>
          <w:lang w:val="en-US"/>
        </w:rPr>
        <w:t> </w:t>
      </w:r>
      <w:r w:rsidRPr="0030557C">
        <w:rPr>
          <w:szCs w:val="24"/>
        </w:rPr>
        <w:t xml:space="preserve">По итогам рассмотрения заявок на участие в конкурсе Комиссией оформляется протокол рассмотрения заявок на участие в конкурсе, в котором приводится: </w:t>
      </w:r>
      <w:r w:rsidRPr="0030557C">
        <w:rPr>
          <w:szCs w:val="24"/>
        </w:rPr>
        <w:lastRenderedPageBreak/>
        <w:t xml:space="preserve">перечень всех принятых заявок с указанием номеров Заявителей, признанных Участниками конкурса, а также номеров Заявителей, которым было отказано в допуске к участию в конкурсе, с указанием оснований такого отказа; информация о признании конкурса </w:t>
      </w:r>
      <w:proofErr w:type="gramStart"/>
      <w:r w:rsidRPr="0030557C">
        <w:rPr>
          <w:szCs w:val="24"/>
        </w:rPr>
        <w:t>несостоявшимся</w:t>
      </w:r>
      <w:proofErr w:type="gramEnd"/>
      <w:r w:rsidRPr="0030557C">
        <w:rPr>
          <w:szCs w:val="24"/>
        </w:rPr>
        <w:t xml:space="preserve"> при наступлении оснований согласно </w:t>
      </w:r>
      <w:hyperlink w:anchor="P240">
        <w:r w:rsidRPr="0030557C">
          <w:rPr>
            <w:szCs w:val="24"/>
          </w:rPr>
          <w:t>п. 8.3.2.3</w:t>
        </w:r>
      </w:hyperlink>
      <w:r w:rsidRPr="0030557C">
        <w:rPr>
          <w:szCs w:val="24"/>
        </w:rPr>
        <w:t xml:space="preserve"> настоящего Положения.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8.3.2.6.</w:t>
      </w:r>
      <w:r>
        <w:rPr>
          <w:szCs w:val="24"/>
          <w:lang w:val="en-US"/>
        </w:rPr>
        <w:t> </w:t>
      </w:r>
      <w:r w:rsidRPr="0030557C">
        <w:rPr>
          <w:szCs w:val="24"/>
        </w:rPr>
        <w:t>Протокол рассмотрения заявок на участие в конкурсе подписывается всеми присутствующими на заседании членами Комиссии и размещается на официальном сайте и на ЭТП в течение 1 (одного) рабочего дня со дня подписания.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8.3.3.</w:t>
      </w:r>
      <w:r>
        <w:rPr>
          <w:szCs w:val="24"/>
          <w:lang w:val="en-US"/>
        </w:rPr>
        <w:t> </w:t>
      </w:r>
      <w:r w:rsidRPr="0030557C">
        <w:rPr>
          <w:szCs w:val="24"/>
        </w:rPr>
        <w:t>Оценка и сопоставление заявок на участие в конкурсе, определение Победителя конкурса осуществляется в следующем порядке: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8.3.3.1.</w:t>
      </w:r>
      <w:r>
        <w:rPr>
          <w:szCs w:val="24"/>
          <w:lang w:val="en-US"/>
        </w:rPr>
        <w:t> </w:t>
      </w:r>
      <w:r w:rsidRPr="0030557C">
        <w:rPr>
          <w:szCs w:val="24"/>
        </w:rPr>
        <w:t>В конкурсе могут участвовать только Заявители, признанные Участниками конкурса по результатам рассмотрения заявок на участие в конкурсе Комиссией.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8.3.3.1.</w:t>
      </w:r>
      <w:r>
        <w:rPr>
          <w:szCs w:val="24"/>
          <w:lang w:val="en-US"/>
        </w:rPr>
        <w:t> </w:t>
      </w:r>
      <w:r w:rsidRPr="0030557C">
        <w:rPr>
          <w:szCs w:val="24"/>
        </w:rPr>
        <w:t>Определение Победителя конкурса осуществляется на основании критериев оценки, установленных Организатором конкурса в документации о конкурсе. Порядок расчета баллов, присваиваемых заявке на участие в конкурсе, в соответствии с критериями оценки заявок на участие в конкурсе устанавливается в документации о конкурсе.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 xml:space="preserve">На основании результатов оценки и сопоставления заявок </w:t>
      </w:r>
      <w:proofErr w:type="gramStart"/>
      <w:r w:rsidRPr="0030557C">
        <w:rPr>
          <w:szCs w:val="24"/>
        </w:rPr>
        <w:t>на участие в конкурсе Комиссией каждой заявке на участие в конкурсе по мере</w:t>
      </w:r>
      <w:proofErr w:type="gramEnd"/>
      <w:r w:rsidRPr="0030557C">
        <w:rPr>
          <w:szCs w:val="24"/>
        </w:rPr>
        <w:t xml:space="preserve"> уменьшения степени выгодности содержащихся в них условий присваивается порядковый номер. Заявке на участие в конкурсе, в которой содержатся лучшие условия и набравшей наибольшее количество баллов, присваивается первый номер.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8.3.3.2.</w:t>
      </w:r>
      <w:r>
        <w:rPr>
          <w:szCs w:val="24"/>
          <w:lang w:val="en-US"/>
        </w:rPr>
        <w:t> </w:t>
      </w:r>
      <w:r w:rsidRPr="0030557C">
        <w:rPr>
          <w:szCs w:val="24"/>
        </w:rPr>
        <w:t xml:space="preserve">Победителем конкурса признается Участник конкурса, который предложил в соответствии с критериями оценки лучшие условия за право заключения договора на установку и эксплуатацию рекламных конструкций и заявке на </w:t>
      </w:r>
      <w:proofErr w:type="gramStart"/>
      <w:r w:rsidRPr="0030557C">
        <w:rPr>
          <w:szCs w:val="24"/>
        </w:rPr>
        <w:t>участие</w:t>
      </w:r>
      <w:proofErr w:type="gramEnd"/>
      <w:r w:rsidRPr="0030557C">
        <w:rPr>
          <w:szCs w:val="24"/>
        </w:rPr>
        <w:t xml:space="preserve"> в конкурсе которого присвоен первый номер. При равенстве набранных баллов Победителем конкурса признается Участник конкурса, заявка которого на участие в конкурсе была зарегистрирована ранее.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8.3.3.3.</w:t>
      </w:r>
      <w:r>
        <w:rPr>
          <w:szCs w:val="24"/>
          <w:lang w:val="en-US"/>
        </w:rPr>
        <w:t> </w:t>
      </w:r>
      <w:r w:rsidRPr="0030557C">
        <w:rPr>
          <w:szCs w:val="24"/>
        </w:rPr>
        <w:t>По результатам оценки и сопоставления заявок на участие в конкурсе Комиссия составляет протокол оценки и сопоставления заявок на участие в конкурсе, определения Победителя конкурса. В протоколе указываются адрес, дата, время начала и окончания оценки и сопоставления заявок на участие в конкурсе, определения Победителя конкурса, начальная (минимальная) цена предмета конкурса, все предложения по критериям оценки, сделанные Участниками конкурса с указанием порядковых номеров, присвоенных заявкам на участие в конкурсе, которые поданы Участниками конкурса, Победитель конкурса.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8.3.3.4.</w:t>
      </w:r>
      <w:r>
        <w:rPr>
          <w:szCs w:val="24"/>
          <w:lang w:val="en-US"/>
        </w:rPr>
        <w:t> </w:t>
      </w:r>
      <w:r w:rsidRPr="0030557C">
        <w:rPr>
          <w:szCs w:val="24"/>
        </w:rPr>
        <w:t>Протокол оценки и сопоставления заявок на участие в конкурсе, определения Победителя конкурса подписывается всеми присутствующими на заседании членами Комиссии и размещается на официальном сайте и на ЭТП в течение одного рабочего дня со дня подписания.</w:t>
      </w:r>
    </w:p>
    <w:p w:rsidR="00BD5CE0" w:rsidRPr="0030557C" w:rsidRDefault="00BD5CE0" w:rsidP="00BD5CE0">
      <w:pPr>
        <w:pStyle w:val="ConsPlusNormal"/>
        <w:jc w:val="both"/>
        <w:rPr>
          <w:szCs w:val="24"/>
        </w:rPr>
      </w:pPr>
    </w:p>
    <w:p w:rsidR="00BD5CE0" w:rsidRPr="0030557C" w:rsidRDefault="00BD5CE0" w:rsidP="00BD5CE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557C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557C">
        <w:rPr>
          <w:rFonts w:ascii="Times New Roman" w:hAnsi="Times New Roman" w:cs="Times New Roman"/>
          <w:sz w:val="24"/>
          <w:szCs w:val="24"/>
        </w:rPr>
        <w:t>Порядок заключения договора</w:t>
      </w:r>
    </w:p>
    <w:p w:rsidR="00BD5CE0" w:rsidRPr="0030557C" w:rsidRDefault="00BD5CE0" w:rsidP="00BD5CE0">
      <w:pPr>
        <w:pStyle w:val="ConsPlusNormal"/>
        <w:jc w:val="both"/>
        <w:rPr>
          <w:szCs w:val="24"/>
        </w:rPr>
      </w:pP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9.1.</w:t>
      </w:r>
      <w:r>
        <w:rPr>
          <w:szCs w:val="24"/>
          <w:lang w:val="en-US"/>
        </w:rPr>
        <w:t> </w:t>
      </w:r>
      <w:r w:rsidRPr="0030557C">
        <w:rPr>
          <w:szCs w:val="24"/>
        </w:rPr>
        <w:t xml:space="preserve">Организатор торгов в течение 5 (пяти) рабочих дней со дня размещения на официальном сайте и на ЭТП протокола </w:t>
      </w:r>
      <w:proofErr w:type="gramStart"/>
      <w:r w:rsidRPr="0030557C">
        <w:rPr>
          <w:szCs w:val="24"/>
        </w:rPr>
        <w:t>подведения итогов аукциона/протокола рассмотрения заявок</w:t>
      </w:r>
      <w:proofErr w:type="gramEnd"/>
      <w:r w:rsidRPr="0030557C">
        <w:rPr>
          <w:szCs w:val="24"/>
        </w:rPr>
        <w:t xml:space="preserve"> на участие в конкурсе направляет Единственному участнику торгов проект договора на установку и эксплуатацию рекламной конструкции.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bookmarkStart w:id="13" w:name="P255"/>
      <w:bookmarkEnd w:id="13"/>
      <w:r w:rsidRPr="0030557C">
        <w:rPr>
          <w:szCs w:val="24"/>
        </w:rPr>
        <w:t>9.2.</w:t>
      </w:r>
      <w:r>
        <w:rPr>
          <w:szCs w:val="24"/>
          <w:lang w:val="en-US"/>
        </w:rPr>
        <w:t> </w:t>
      </w:r>
      <w:r w:rsidRPr="0030557C">
        <w:rPr>
          <w:szCs w:val="24"/>
        </w:rPr>
        <w:t xml:space="preserve">Единственный участник торгов обязан в течение 10 (десяти) рабочих дней с момента получения проекта договора </w:t>
      </w:r>
      <w:proofErr w:type="gramStart"/>
      <w:r w:rsidRPr="0030557C">
        <w:rPr>
          <w:szCs w:val="24"/>
        </w:rPr>
        <w:t>оплатить сумму за предмет</w:t>
      </w:r>
      <w:proofErr w:type="gramEnd"/>
      <w:r w:rsidRPr="0030557C">
        <w:rPr>
          <w:szCs w:val="24"/>
        </w:rPr>
        <w:t xml:space="preserve"> торгов, перечислив ее на счет Организатора торгов, и представить Организатору торгов подписанный договор в 2 (двух) экземплярах на бумажных носителях.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9.3.</w:t>
      </w:r>
      <w:r>
        <w:rPr>
          <w:szCs w:val="24"/>
          <w:lang w:val="en-US"/>
        </w:rPr>
        <w:t> </w:t>
      </w:r>
      <w:r w:rsidRPr="0030557C">
        <w:rPr>
          <w:szCs w:val="24"/>
        </w:rPr>
        <w:t>Организатор торгов в течение 5 (пяти) рабочих дней со дня размещения на официальном сайте и на ЭТП протокола подведения итогов торгов направляет Победителю торгов проект договора.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bookmarkStart w:id="14" w:name="P257"/>
      <w:bookmarkEnd w:id="14"/>
      <w:r w:rsidRPr="0030557C">
        <w:rPr>
          <w:szCs w:val="24"/>
        </w:rPr>
        <w:lastRenderedPageBreak/>
        <w:t>9.4.</w:t>
      </w:r>
      <w:r>
        <w:rPr>
          <w:szCs w:val="24"/>
          <w:lang w:val="en-US"/>
        </w:rPr>
        <w:t> </w:t>
      </w:r>
      <w:r w:rsidRPr="0030557C">
        <w:rPr>
          <w:szCs w:val="24"/>
        </w:rPr>
        <w:t xml:space="preserve">Победитель торгов обязан в течение 10 (десяти) рабочих дней с момента получения проекта договора </w:t>
      </w:r>
      <w:proofErr w:type="gramStart"/>
      <w:r w:rsidRPr="0030557C">
        <w:rPr>
          <w:szCs w:val="24"/>
        </w:rPr>
        <w:t>оплатить сумму за предмет</w:t>
      </w:r>
      <w:proofErr w:type="gramEnd"/>
      <w:r w:rsidRPr="0030557C">
        <w:rPr>
          <w:szCs w:val="24"/>
        </w:rPr>
        <w:t xml:space="preserve"> торгов, перечислив ее на счет Организатора торгов, и представить Организатору торгов подписанный договор на установку и эксплуатацию рекламной конструкции в 2 (двух) экземплярах на бумажных носителях.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9.5.</w:t>
      </w:r>
      <w:r>
        <w:rPr>
          <w:szCs w:val="24"/>
          <w:lang w:val="en-US"/>
        </w:rPr>
        <w:t> </w:t>
      </w:r>
      <w:r w:rsidRPr="0030557C">
        <w:rPr>
          <w:szCs w:val="24"/>
        </w:rPr>
        <w:t>Организатор торгов в течение 10 (десяти) рабочих дней со дня перечисления Единственным участником торгов (Победителем торгов) суммы за предмет торгов и представления Организатору торгов подписанного договора на бумажных носителях возвращает Единственному участнику торгов (Победителю торгов) один экземпляр договора, подписанный обеими сторонами.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9.5.</w:t>
      </w:r>
      <w:r>
        <w:rPr>
          <w:szCs w:val="24"/>
          <w:lang w:val="en-US"/>
        </w:rPr>
        <w:t> </w:t>
      </w:r>
      <w:r w:rsidRPr="0030557C">
        <w:rPr>
          <w:szCs w:val="24"/>
        </w:rPr>
        <w:t>Единственный участник торгов (Победитель торгов) признается уклонившимся от исполнения обязательств по результатам торгов, если он в течение 10 (десяти) рабочих дней с момента получения проекта договора не перечислит на счет Организатора сумму за предмет торгов и/или не представит Организатору подписанный на бумажных носителях договор в двух экземплярах. В этом случае денежные средства, внесенные Единственным участником торгов (Победителем торгов) в качестве обеспечения заявки на участие в торгах (задаток), Оператор ЭТП перечисляет на счет Организатора в порядке, предусмотренном Регламентом ЭТП.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9.6.</w:t>
      </w:r>
      <w:r>
        <w:rPr>
          <w:szCs w:val="24"/>
          <w:lang w:val="en-US"/>
        </w:rPr>
        <w:t> </w:t>
      </w:r>
      <w:r w:rsidRPr="0030557C">
        <w:rPr>
          <w:szCs w:val="24"/>
        </w:rPr>
        <w:t xml:space="preserve">В случае уклонения Единственного участника торгов от исполнения обязательств по результатам торгов Комиссия в течение 5 (пяти) рабочих дней, следующих за днем истечения срока, указанного в </w:t>
      </w:r>
      <w:hyperlink w:anchor="P255">
        <w:r w:rsidRPr="0030557C">
          <w:rPr>
            <w:szCs w:val="24"/>
          </w:rPr>
          <w:t>п. 9.2</w:t>
        </w:r>
      </w:hyperlink>
      <w:r w:rsidRPr="0030557C">
        <w:rPr>
          <w:szCs w:val="24"/>
        </w:rPr>
        <w:t xml:space="preserve"> настоящего Положения, принимает решение о признании Единственного участника торгов уклонившимся от исполнения обязательств по результатам торгов.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Протокол заседания Комиссии подписывается всеми присутствующими на заседании членами Комиссии и размещается на официальном сайте и на ЭТП в течение одного рабочего дня со дня подписания.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bookmarkStart w:id="15" w:name="P262"/>
      <w:bookmarkEnd w:id="15"/>
      <w:r w:rsidRPr="0030557C">
        <w:rPr>
          <w:szCs w:val="24"/>
        </w:rPr>
        <w:t>9.7.</w:t>
      </w:r>
      <w:r>
        <w:rPr>
          <w:szCs w:val="24"/>
          <w:lang w:val="en-US"/>
        </w:rPr>
        <w:t> </w:t>
      </w:r>
      <w:proofErr w:type="gramStart"/>
      <w:r w:rsidRPr="0030557C">
        <w:rPr>
          <w:szCs w:val="24"/>
        </w:rPr>
        <w:t xml:space="preserve">В случае уклонения Победителя торгов от исполнения обязательств по результатам торгов Комиссия в течение 5 (пяти) рабочих дней, следующих за днем истечения срока, указанного в </w:t>
      </w:r>
      <w:hyperlink w:anchor="P257">
        <w:r w:rsidRPr="0030557C">
          <w:rPr>
            <w:szCs w:val="24"/>
          </w:rPr>
          <w:t>п. 9.4</w:t>
        </w:r>
      </w:hyperlink>
      <w:r w:rsidRPr="0030557C">
        <w:rPr>
          <w:szCs w:val="24"/>
        </w:rPr>
        <w:t xml:space="preserve"> настоящего Положения, принимает решение о признании Победителя торгов уклонившимся от исполнения обязательств по результатам торгов и признании Победителем торгов Участника торгов, который указан следующим за уклонившимся Победителем торгов (далее - новый Победитель торгов) в</w:t>
      </w:r>
      <w:proofErr w:type="gramEnd"/>
      <w:r w:rsidRPr="0030557C">
        <w:rPr>
          <w:szCs w:val="24"/>
        </w:rPr>
        <w:t xml:space="preserve"> </w:t>
      </w:r>
      <w:proofErr w:type="gramStart"/>
      <w:r w:rsidRPr="0030557C">
        <w:rPr>
          <w:szCs w:val="24"/>
        </w:rPr>
        <w:t>протоколе</w:t>
      </w:r>
      <w:proofErr w:type="gramEnd"/>
      <w:r w:rsidRPr="0030557C">
        <w:rPr>
          <w:szCs w:val="24"/>
        </w:rPr>
        <w:t xml:space="preserve"> подведения итогов аукциона/протоколе оценки и сопоставления заявок на участие в конкурсе.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 xml:space="preserve">Протокол заседания Комиссии подписывается всеми присутствующими на заседании членами Комиссии и размещается на официальном сайте и на ЭТП в течение </w:t>
      </w:r>
      <w:r w:rsidRPr="007A749B">
        <w:rPr>
          <w:szCs w:val="24"/>
        </w:rPr>
        <w:t>одного</w:t>
      </w:r>
      <w:r w:rsidRPr="0030557C">
        <w:rPr>
          <w:szCs w:val="24"/>
        </w:rPr>
        <w:t xml:space="preserve"> рабочего дня со дня подписания.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9.8.</w:t>
      </w:r>
      <w:r>
        <w:rPr>
          <w:szCs w:val="24"/>
          <w:lang w:val="en-US"/>
        </w:rPr>
        <w:t> </w:t>
      </w:r>
      <w:r w:rsidRPr="0030557C">
        <w:rPr>
          <w:szCs w:val="24"/>
        </w:rPr>
        <w:t xml:space="preserve">Организатор торгов в течение 5 (пяти) рабочих дней со дня размещения на официальном сайте и на ЭТП протокола заседания комиссии, указанного в </w:t>
      </w:r>
      <w:hyperlink w:anchor="P262">
        <w:r w:rsidRPr="0030557C">
          <w:rPr>
            <w:szCs w:val="24"/>
          </w:rPr>
          <w:t>п. 9.7</w:t>
        </w:r>
      </w:hyperlink>
      <w:r w:rsidRPr="0030557C">
        <w:rPr>
          <w:szCs w:val="24"/>
        </w:rPr>
        <w:t xml:space="preserve"> настоящего Положения, направляет новому Победителю торгов проект договора.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bookmarkStart w:id="16" w:name="P265"/>
      <w:bookmarkEnd w:id="16"/>
      <w:r w:rsidRPr="0030557C">
        <w:rPr>
          <w:szCs w:val="24"/>
        </w:rPr>
        <w:t>9.9.</w:t>
      </w:r>
      <w:r>
        <w:rPr>
          <w:szCs w:val="24"/>
          <w:lang w:val="en-US"/>
        </w:rPr>
        <w:t> </w:t>
      </w:r>
      <w:r w:rsidRPr="0030557C">
        <w:rPr>
          <w:szCs w:val="24"/>
        </w:rPr>
        <w:t xml:space="preserve">Новый Победитель торгов обязан в течение 10 (десяти) рабочих дней с момента получения проекта договора </w:t>
      </w:r>
      <w:proofErr w:type="gramStart"/>
      <w:r w:rsidRPr="0030557C">
        <w:rPr>
          <w:szCs w:val="24"/>
        </w:rPr>
        <w:t>оплатить сумму за предмет</w:t>
      </w:r>
      <w:proofErr w:type="gramEnd"/>
      <w:r w:rsidRPr="0030557C">
        <w:rPr>
          <w:szCs w:val="24"/>
        </w:rPr>
        <w:t xml:space="preserve"> торгов, перечислив ее на счет Организатора торгов, и представить Организатору торгов подписанный договор на установку и эксплуатацию рекламных конструкций в 2 (двух) экземплярах на бумажных носителях.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9.10.</w:t>
      </w:r>
      <w:r>
        <w:rPr>
          <w:szCs w:val="24"/>
          <w:lang w:val="en-US"/>
        </w:rPr>
        <w:t> </w:t>
      </w:r>
      <w:proofErr w:type="gramStart"/>
      <w:r w:rsidRPr="0030557C">
        <w:rPr>
          <w:szCs w:val="24"/>
        </w:rPr>
        <w:t>В случае если новый Победитель торгов в течение 10 (десяти) рабочих дней не перечислил на счет Организатора торгов сумму за предмет торгов по предложенной им цене, указанной в протоколе подведения итогов аукциона/протоколе оценки и сопоставления заявок на участие в конкурсе, и/или не представил Организатору подписанный на бумажных носителях договор в 2 (двух) экземплярах, он признается уклонившимся от исполнения</w:t>
      </w:r>
      <w:proofErr w:type="gramEnd"/>
      <w:r w:rsidRPr="0030557C">
        <w:rPr>
          <w:szCs w:val="24"/>
        </w:rPr>
        <w:t xml:space="preserve"> обязательств по результатам торгов.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bookmarkStart w:id="17" w:name="P267"/>
      <w:bookmarkEnd w:id="17"/>
      <w:r w:rsidRPr="0030557C">
        <w:rPr>
          <w:szCs w:val="24"/>
        </w:rPr>
        <w:t>9.11.</w:t>
      </w:r>
      <w:r>
        <w:rPr>
          <w:szCs w:val="24"/>
          <w:lang w:val="en-US"/>
        </w:rPr>
        <w:t> </w:t>
      </w:r>
      <w:r w:rsidRPr="0030557C">
        <w:rPr>
          <w:szCs w:val="24"/>
        </w:rPr>
        <w:t xml:space="preserve">В случае уклонения нового Победителя торгов Комиссия в течение 5 (пяти) рабочих дней, следующих за днем истечения срока, указанного в </w:t>
      </w:r>
      <w:hyperlink w:anchor="P265">
        <w:r w:rsidRPr="0030557C">
          <w:rPr>
            <w:szCs w:val="24"/>
          </w:rPr>
          <w:t>п. 9.9</w:t>
        </w:r>
      </w:hyperlink>
      <w:r w:rsidRPr="0030557C">
        <w:rPr>
          <w:szCs w:val="24"/>
        </w:rPr>
        <w:t xml:space="preserve"> настоящего Положения, принимает решение о признании нового Победителя торгов уклонившимся от </w:t>
      </w:r>
      <w:r w:rsidRPr="0030557C">
        <w:rPr>
          <w:szCs w:val="24"/>
        </w:rPr>
        <w:lastRenderedPageBreak/>
        <w:t xml:space="preserve">исполнения обязательств по результатам торгов и о признании торгов </w:t>
      </w:r>
      <w:proofErr w:type="gramStart"/>
      <w:r w:rsidRPr="0030557C">
        <w:rPr>
          <w:szCs w:val="24"/>
        </w:rPr>
        <w:t>несостоявшимися</w:t>
      </w:r>
      <w:proofErr w:type="gramEnd"/>
      <w:r w:rsidRPr="0030557C">
        <w:rPr>
          <w:szCs w:val="24"/>
        </w:rPr>
        <w:t>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Протокол заседания Комиссии подписывается всеми присутствующими на заседании членами Комиссии и размещается на официальном сайте и на ЭТП в течение одного рабочего дня со дня подписания.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9.12.</w:t>
      </w:r>
      <w:r>
        <w:rPr>
          <w:szCs w:val="24"/>
          <w:lang w:val="en-US"/>
        </w:rPr>
        <w:t> </w:t>
      </w:r>
      <w:r w:rsidRPr="0030557C">
        <w:rPr>
          <w:szCs w:val="24"/>
        </w:rPr>
        <w:t>Денежные средства, внесенные уклонившимся новым Победителем торгов в качестве обеспечения заявки на участие в торгах (задаток), Оператор ЭТП перечисляет на счет Организатора в порядке, предусмотренном Регламентом ЭТП.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9.13.</w:t>
      </w:r>
      <w:r>
        <w:rPr>
          <w:szCs w:val="24"/>
          <w:lang w:val="en-US"/>
        </w:rPr>
        <w:t> </w:t>
      </w:r>
      <w:r w:rsidRPr="0030557C">
        <w:rPr>
          <w:szCs w:val="24"/>
        </w:rPr>
        <w:t xml:space="preserve">В случае признания торгов несостоявшимися по основаниям, указанным в </w:t>
      </w:r>
      <w:hyperlink w:anchor="P267">
        <w:r w:rsidRPr="0030557C">
          <w:rPr>
            <w:szCs w:val="24"/>
          </w:rPr>
          <w:t>п. 9.11</w:t>
        </w:r>
      </w:hyperlink>
      <w:r w:rsidRPr="0030557C">
        <w:rPr>
          <w:szCs w:val="24"/>
        </w:rPr>
        <w:t xml:space="preserve"> настоящего Положения, Организатор торгов вправе объявить торги повторно.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9.14.</w:t>
      </w:r>
      <w:r>
        <w:rPr>
          <w:szCs w:val="24"/>
          <w:lang w:val="en-US"/>
        </w:rPr>
        <w:t> </w:t>
      </w:r>
      <w:r w:rsidRPr="0030557C">
        <w:rPr>
          <w:szCs w:val="24"/>
        </w:rPr>
        <w:t>Победитель торгов (Единственный участник торгов), оплативший сумму за предмет торгов и представивший Организатору подписанный договор, должен оформить в установленном порядке разрешение на установку и эксплуатацию рекламной конструкции, указанной в предмете торгов.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9.15.</w:t>
      </w:r>
      <w:r>
        <w:rPr>
          <w:szCs w:val="24"/>
          <w:lang w:val="en-US"/>
        </w:rPr>
        <w:t> </w:t>
      </w:r>
      <w:r w:rsidRPr="0030557C">
        <w:rPr>
          <w:szCs w:val="24"/>
        </w:rPr>
        <w:t>Протоколы, составленные в ходе проведения торгов, извещение и документация о торгах, изменения, внесенные в извещение и документацию о торгах, и разъяснения документации о торгах хранятся Организатором торгов в течение 5 (пяти) лет после истечения срока действия договора.</w:t>
      </w:r>
    </w:p>
    <w:p w:rsidR="00BD5CE0" w:rsidRDefault="00BD5CE0" w:rsidP="00BD5CE0">
      <w:pPr>
        <w:rPr>
          <w:rFonts w:eastAsiaTheme="minorEastAsia"/>
        </w:rPr>
      </w:pPr>
      <w:r>
        <w:br w:type="page"/>
      </w:r>
    </w:p>
    <w:p w:rsidR="00BD5CE0" w:rsidRPr="0030557C" w:rsidRDefault="00BD5CE0" w:rsidP="00BD5CE0">
      <w:pPr>
        <w:pStyle w:val="ConsPlusNormal"/>
        <w:jc w:val="right"/>
        <w:outlineLvl w:val="1"/>
        <w:rPr>
          <w:szCs w:val="24"/>
        </w:rPr>
      </w:pPr>
      <w:r w:rsidRPr="0030557C">
        <w:rPr>
          <w:szCs w:val="24"/>
        </w:rPr>
        <w:lastRenderedPageBreak/>
        <w:t>Приложение</w:t>
      </w:r>
    </w:p>
    <w:p w:rsidR="00BD5CE0" w:rsidRPr="0030557C" w:rsidRDefault="00BD5CE0" w:rsidP="00BD5CE0">
      <w:pPr>
        <w:pStyle w:val="ConsPlusNormal"/>
        <w:jc w:val="right"/>
        <w:rPr>
          <w:szCs w:val="24"/>
        </w:rPr>
      </w:pPr>
      <w:r w:rsidRPr="0030557C">
        <w:rPr>
          <w:szCs w:val="24"/>
        </w:rPr>
        <w:t>к Положению</w:t>
      </w:r>
    </w:p>
    <w:p w:rsidR="00BD5CE0" w:rsidRDefault="00BD5CE0" w:rsidP="00BD5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5CE0" w:rsidRPr="0030557C" w:rsidRDefault="00BD5CE0" w:rsidP="00BD5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55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Форма</w:t>
      </w:r>
    </w:p>
    <w:p w:rsidR="00BD5CE0" w:rsidRPr="0030557C" w:rsidRDefault="00BD5CE0" w:rsidP="00BD5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5CE0" w:rsidRPr="00113FCB" w:rsidRDefault="00BD5CE0" w:rsidP="00BD5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557C">
        <w:rPr>
          <w:rFonts w:ascii="Times New Roman" w:hAnsi="Times New Roman" w:cs="Times New Roman"/>
          <w:sz w:val="24"/>
          <w:szCs w:val="24"/>
        </w:rPr>
        <w:t xml:space="preserve">На фирменном бланке, дата, исх. </w:t>
      </w:r>
      <w:r>
        <w:rPr>
          <w:rFonts w:ascii="Times New Roman" w:hAnsi="Times New Roman" w:cs="Times New Roman"/>
          <w:sz w:val="24"/>
          <w:szCs w:val="24"/>
        </w:rPr>
        <w:t>№</w:t>
      </w:r>
    </w:p>
    <w:p w:rsidR="00BD5CE0" w:rsidRDefault="00BD5CE0" w:rsidP="00BD5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2588"/>
        <w:gridCol w:w="3793"/>
      </w:tblGrid>
      <w:tr w:rsidR="00BD5CE0" w:rsidTr="004232D6">
        <w:tc>
          <w:tcPr>
            <w:tcW w:w="3190" w:type="dxa"/>
          </w:tcPr>
          <w:p w:rsidR="00BD5CE0" w:rsidRDefault="00BD5CE0" w:rsidP="004232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BD5CE0" w:rsidRDefault="00BD5CE0" w:rsidP="004232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BD5CE0" w:rsidRDefault="00BD5CE0" w:rsidP="004232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7C">
              <w:rPr>
                <w:rFonts w:ascii="Times New Roman" w:hAnsi="Times New Roman" w:cs="Times New Roman"/>
                <w:sz w:val="24"/>
                <w:szCs w:val="24"/>
              </w:rPr>
              <w:t>Кому: Организатору торгов</w:t>
            </w:r>
          </w:p>
        </w:tc>
      </w:tr>
      <w:tr w:rsidR="00BD5CE0" w:rsidTr="004232D6">
        <w:tc>
          <w:tcPr>
            <w:tcW w:w="3190" w:type="dxa"/>
          </w:tcPr>
          <w:p w:rsidR="00BD5CE0" w:rsidRDefault="00BD5CE0" w:rsidP="004232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BD5CE0" w:rsidRDefault="00BD5CE0" w:rsidP="004232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BD5CE0" w:rsidRPr="0030557C" w:rsidRDefault="00BD5CE0" w:rsidP="004232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C21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</w:tr>
      <w:tr w:rsidR="00BD5CE0" w:rsidTr="004232D6">
        <w:tc>
          <w:tcPr>
            <w:tcW w:w="3190" w:type="dxa"/>
          </w:tcPr>
          <w:p w:rsidR="00BD5CE0" w:rsidRDefault="00BD5CE0" w:rsidP="004232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BD5CE0" w:rsidRDefault="00BD5CE0" w:rsidP="004232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BD5CE0" w:rsidRPr="00913C21" w:rsidRDefault="00BD5CE0" w:rsidP="004232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C21">
              <w:rPr>
                <w:rFonts w:ascii="Times New Roman" w:hAnsi="Times New Roman" w:cs="Times New Roman"/>
                <w:sz w:val="24"/>
                <w:szCs w:val="24"/>
              </w:rPr>
              <w:t>и градостроительства</w:t>
            </w:r>
          </w:p>
        </w:tc>
      </w:tr>
      <w:tr w:rsidR="00BD5CE0" w:rsidTr="004232D6">
        <w:tc>
          <w:tcPr>
            <w:tcW w:w="3190" w:type="dxa"/>
          </w:tcPr>
          <w:p w:rsidR="00BD5CE0" w:rsidRDefault="00BD5CE0" w:rsidP="004232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BD5CE0" w:rsidRDefault="00BD5CE0" w:rsidP="004232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BD5CE0" w:rsidRPr="00913C21" w:rsidRDefault="00BD5CE0" w:rsidP="004232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C21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Воткинска</w:t>
            </w:r>
          </w:p>
        </w:tc>
      </w:tr>
      <w:tr w:rsidR="00BD5CE0" w:rsidTr="004232D6">
        <w:tc>
          <w:tcPr>
            <w:tcW w:w="3190" w:type="dxa"/>
          </w:tcPr>
          <w:p w:rsidR="00BD5CE0" w:rsidRDefault="00BD5CE0" w:rsidP="004232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BD5CE0" w:rsidRDefault="00BD5CE0" w:rsidP="004232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BD5CE0" w:rsidRPr="00913C21" w:rsidRDefault="00BD5CE0" w:rsidP="004232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59">
              <w:rPr>
                <w:rFonts w:ascii="Times New Roman" w:hAnsi="Times New Roman" w:cs="Times New Roman"/>
                <w:sz w:val="24"/>
                <w:szCs w:val="24"/>
              </w:rPr>
              <w:t>от: __________________________</w:t>
            </w:r>
          </w:p>
        </w:tc>
      </w:tr>
    </w:tbl>
    <w:p w:rsidR="00BD5CE0" w:rsidRDefault="00BD5CE0" w:rsidP="00BD5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5CE0" w:rsidRPr="0030557C" w:rsidRDefault="00BD5CE0" w:rsidP="00BD5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5CE0" w:rsidRPr="0030557C" w:rsidRDefault="00BD5CE0" w:rsidP="00BD5C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300"/>
      <w:bookmarkEnd w:id="18"/>
      <w:r w:rsidRPr="0030557C">
        <w:rPr>
          <w:rFonts w:ascii="Times New Roman" w:hAnsi="Times New Roman" w:cs="Times New Roman"/>
          <w:sz w:val="24"/>
          <w:szCs w:val="24"/>
        </w:rPr>
        <w:t>ЗАЯВЛЕНИЕ</w:t>
      </w:r>
    </w:p>
    <w:p w:rsidR="00BD5CE0" w:rsidRPr="0030557C" w:rsidRDefault="00BD5CE0" w:rsidP="00BD5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557C">
        <w:rPr>
          <w:rFonts w:ascii="Times New Roman" w:hAnsi="Times New Roman" w:cs="Times New Roman"/>
          <w:sz w:val="24"/>
          <w:szCs w:val="24"/>
        </w:rPr>
        <w:t xml:space="preserve">на участие в аукционе (конкурсе)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30557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0557C">
        <w:rPr>
          <w:rFonts w:ascii="Times New Roman" w:hAnsi="Times New Roman" w:cs="Times New Roman"/>
          <w:sz w:val="24"/>
          <w:szCs w:val="24"/>
        </w:rPr>
        <w:t>___</w:t>
      </w:r>
    </w:p>
    <w:p w:rsidR="00BD5CE0" w:rsidRPr="0030557C" w:rsidRDefault="00BD5CE0" w:rsidP="00BD5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55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D5CE0" w:rsidRPr="0030557C" w:rsidRDefault="00BD5CE0" w:rsidP="00BD5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55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D5CE0" w:rsidRPr="00236259" w:rsidRDefault="00BD5CE0" w:rsidP="00BD5CE0">
      <w:pPr>
        <w:pStyle w:val="ConsPlusNonformat"/>
        <w:jc w:val="center"/>
        <w:rPr>
          <w:rFonts w:ascii="Times New Roman" w:hAnsi="Times New Roman" w:cs="Times New Roman"/>
          <w:szCs w:val="20"/>
          <w:vertAlign w:val="superscript"/>
        </w:rPr>
      </w:pPr>
      <w:r w:rsidRPr="00236259">
        <w:rPr>
          <w:rFonts w:ascii="Times New Roman" w:hAnsi="Times New Roman" w:cs="Times New Roman"/>
          <w:szCs w:val="20"/>
          <w:vertAlign w:val="superscript"/>
        </w:rPr>
        <w:t>(организационно-правовая форма и фирменное наименование (наименование) либо Ф.И.О. для физического лица или индивидуального предпринимателя)</w:t>
      </w:r>
    </w:p>
    <w:p w:rsidR="00BD5CE0" w:rsidRPr="0030557C" w:rsidRDefault="00BD5CE0" w:rsidP="00BD5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557C">
        <w:rPr>
          <w:rFonts w:ascii="Times New Roman" w:hAnsi="Times New Roman" w:cs="Times New Roman"/>
          <w:sz w:val="24"/>
          <w:szCs w:val="24"/>
        </w:rPr>
        <w:t>изучив документацию об аукционе (конкурсе), направляет заявку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57C">
        <w:rPr>
          <w:rFonts w:ascii="Times New Roman" w:hAnsi="Times New Roman" w:cs="Times New Roman"/>
          <w:sz w:val="24"/>
          <w:szCs w:val="24"/>
        </w:rPr>
        <w:t>открытом аукционе (конкурсе) в электронной форме на право заключения</w:t>
      </w:r>
      <w:r w:rsidRPr="005E2BFF">
        <w:rPr>
          <w:rFonts w:ascii="Times New Roman" w:hAnsi="Times New Roman" w:cs="Times New Roman"/>
          <w:sz w:val="24"/>
          <w:szCs w:val="24"/>
        </w:rPr>
        <w:t xml:space="preserve"> </w:t>
      </w:r>
      <w:r w:rsidRPr="0030557C">
        <w:rPr>
          <w:rFonts w:ascii="Times New Roman" w:hAnsi="Times New Roman" w:cs="Times New Roman"/>
          <w:sz w:val="24"/>
          <w:szCs w:val="24"/>
        </w:rPr>
        <w:t>договора на установку и эксплуатацию рекламной конструкции на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57C">
        <w:rPr>
          <w:rFonts w:ascii="Times New Roman" w:hAnsi="Times New Roman" w:cs="Times New Roman"/>
          <w:sz w:val="24"/>
          <w:szCs w:val="24"/>
        </w:rPr>
        <w:t>изложенных в извещении и документации об аукционе (конкурсе).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 xml:space="preserve">С условиями аукциона (конкурса), в том </w:t>
      </w:r>
      <w:proofErr w:type="gramStart"/>
      <w:r w:rsidRPr="0030557C">
        <w:rPr>
          <w:szCs w:val="24"/>
        </w:rPr>
        <w:t>числе</w:t>
      </w:r>
      <w:proofErr w:type="gramEnd"/>
      <w:r w:rsidRPr="0030557C">
        <w:rPr>
          <w:szCs w:val="24"/>
        </w:rPr>
        <w:t xml:space="preserve"> с проектом договора на установку и эксплуатацию рекламной конструкции, ознакомлен и согласен.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Настоящим заявлением подтверждаю соответствие требованиям документации об аукционе (конкурсе), в том числе: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proofErr w:type="spellStart"/>
      <w:r w:rsidRPr="0030557C">
        <w:rPr>
          <w:szCs w:val="24"/>
        </w:rPr>
        <w:t>непроведение</w:t>
      </w:r>
      <w:proofErr w:type="spellEnd"/>
      <w:r w:rsidRPr="0030557C">
        <w:rPr>
          <w:szCs w:val="24"/>
        </w:rPr>
        <w:t xml:space="preserve"> ликвидации Заявителя - юридического лица и отсутствие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proofErr w:type="spellStart"/>
      <w:r w:rsidRPr="0030557C">
        <w:rPr>
          <w:szCs w:val="24"/>
        </w:rPr>
        <w:t>неприостановление</w:t>
      </w:r>
      <w:proofErr w:type="spellEnd"/>
      <w:r w:rsidRPr="0030557C">
        <w:rPr>
          <w:szCs w:val="24"/>
        </w:rPr>
        <w:t xml:space="preserve"> деятельности Заявителя в порядке, установленном </w:t>
      </w:r>
      <w:hyperlink r:id="rId10">
        <w:r w:rsidRPr="0030557C">
          <w:rPr>
            <w:szCs w:val="24"/>
          </w:rPr>
          <w:t>Кодексом</w:t>
        </w:r>
      </w:hyperlink>
      <w:r w:rsidRPr="0030557C">
        <w:rPr>
          <w:szCs w:val="24"/>
        </w:rPr>
        <w:t xml:space="preserve"> Российской Федерации об административных правонарушениях, на дату подачи заявки на участие в аукционе (конкурсе);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proofErr w:type="gramStart"/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отсутствие между Заявителем и Организатором аукциона (конкурса) конфликта интересов, под которым понимаются случаи, при которых руководитель Организатора аукциона (конкурса), член Комиссии состоят в браке с физическими лицами, в том числе зарегистрированными в качестве индивидуального предпринимателя, являющимися Заявителями, Участниками аукциона (конкурса) или их представителями (в том числе руководителями или иными лицами, выполняющими административно-распорядительные функции юридического лица), либо являются близкими родственниками (родственниками</w:t>
      </w:r>
      <w:proofErr w:type="gramEnd"/>
      <w:r w:rsidRPr="0030557C">
        <w:rPr>
          <w:szCs w:val="24"/>
        </w:rPr>
        <w:t xml:space="preserve">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30557C">
        <w:rPr>
          <w:szCs w:val="24"/>
        </w:rPr>
        <w:t>неполнородными</w:t>
      </w:r>
      <w:proofErr w:type="spellEnd"/>
      <w:r w:rsidRPr="0030557C">
        <w:rPr>
          <w:szCs w:val="24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proofErr w:type="gramStart"/>
      <w:r w:rsidRPr="0030557C">
        <w:rPr>
          <w:szCs w:val="24"/>
        </w:rPr>
        <w:t>В случае признания меня Победителем аукциона (конкурса) и приобретения права на заключение договора на установку и эксплуатацию рекламной конструкции обязуюсь в установленные документацией об аукционе (конкурсе) порядке и сроки оплатить право на заключение договора на установку и эксплуатацию рекламной конструкции, заключить договор на установку и эксплуатацию рекламной конструкции в соответствии с требованиями документации об аукционе (конкурсе), а также установить рекламную</w:t>
      </w:r>
      <w:proofErr w:type="gramEnd"/>
      <w:r w:rsidRPr="0030557C">
        <w:rPr>
          <w:szCs w:val="24"/>
        </w:rPr>
        <w:t xml:space="preserve"> </w:t>
      </w:r>
      <w:proofErr w:type="gramStart"/>
      <w:r w:rsidRPr="0030557C">
        <w:rPr>
          <w:szCs w:val="24"/>
        </w:rPr>
        <w:t xml:space="preserve">конструкцию в соответствии с требованиями Схемы размещения рекламных конструкций на территории муниципального образования "Город Воткинск", утвержденной </w:t>
      </w:r>
      <w:hyperlink r:id="rId11">
        <w:r w:rsidRPr="0030557C">
          <w:rPr>
            <w:szCs w:val="24"/>
          </w:rPr>
          <w:t>постановлением</w:t>
        </w:r>
      </w:hyperlink>
      <w:r w:rsidRPr="0030557C">
        <w:rPr>
          <w:szCs w:val="24"/>
        </w:rPr>
        <w:t xml:space="preserve"> Администрации города Воткинска от 23 августа 2017 г. </w:t>
      </w:r>
      <w:r>
        <w:rPr>
          <w:szCs w:val="24"/>
        </w:rPr>
        <w:t>№ </w:t>
      </w:r>
      <w:r w:rsidRPr="0030557C">
        <w:rPr>
          <w:szCs w:val="24"/>
        </w:rPr>
        <w:t xml:space="preserve">369, </w:t>
      </w:r>
      <w:hyperlink r:id="rId12">
        <w:r w:rsidRPr="0030557C">
          <w:rPr>
            <w:szCs w:val="24"/>
          </w:rPr>
          <w:t>решением</w:t>
        </w:r>
      </w:hyperlink>
      <w:r w:rsidRPr="0030557C">
        <w:rPr>
          <w:szCs w:val="24"/>
        </w:rPr>
        <w:t xml:space="preserve"> Городской думы города Воткинска от 27 июня 2013 г. N 458 "Об утверждении Правил регулирования отношений, возникающих в области размещения объектов наружной </w:t>
      </w:r>
      <w:r w:rsidRPr="0030557C">
        <w:rPr>
          <w:szCs w:val="24"/>
        </w:rPr>
        <w:lastRenderedPageBreak/>
        <w:t>рекламы и информации в городе Воткинске", требованиями нормативных правовых актов, действующих</w:t>
      </w:r>
      <w:proofErr w:type="gramEnd"/>
      <w:r w:rsidRPr="0030557C">
        <w:rPr>
          <w:szCs w:val="24"/>
        </w:rPr>
        <w:t xml:space="preserve"> на территории Российской Федерации, Удмуртской Республики, муниципального образования "Город Воткинск", а также требованиями извещения и документации об аукционе (конкурсе).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Указываю характеристики рекламной конструкции, предполагаемой к размещению:</w:t>
      </w:r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 xml:space="preserve">размеры информационного поля одной стороны рекламной конструкции, </w:t>
      </w:r>
      <w:proofErr w:type="gramStart"/>
      <w:r w:rsidRPr="0030557C">
        <w:rPr>
          <w:szCs w:val="24"/>
        </w:rPr>
        <w:t>м</w:t>
      </w:r>
      <w:proofErr w:type="gramEnd"/>
      <w:r w:rsidRPr="0030557C">
        <w:rPr>
          <w:szCs w:val="24"/>
        </w:rPr>
        <w:t>: _______________;</w:t>
      </w:r>
    </w:p>
    <w:p w:rsidR="00BD5CE0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общая площадь информационного поля рекламной конструкции (кв. м</w:t>
      </w:r>
      <w:proofErr w:type="gramStart"/>
      <w:r w:rsidRPr="0030557C">
        <w:rPr>
          <w:szCs w:val="24"/>
        </w:rPr>
        <w:t>): __________________;</w:t>
      </w:r>
      <w:proofErr w:type="gramEnd"/>
    </w:p>
    <w:p w:rsidR="00BD5CE0" w:rsidRPr="0030557C" w:rsidRDefault="00BD5CE0" w:rsidP="00BD5CE0">
      <w:pPr>
        <w:pStyle w:val="ConsPlusNormal"/>
        <w:ind w:firstLine="540"/>
        <w:jc w:val="both"/>
        <w:rPr>
          <w:szCs w:val="24"/>
        </w:rPr>
      </w:pPr>
      <w:r w:rsidRPr="0030557C">
        <w:rPr>
          <w:szCs w:val="24"/>
        </w:rPr>
        <w:t>-</w:t>
      </w:r>
      <w:r>
        <w:rPr>
          <w:szCs w:val="24"/>
        </w:rPr>
        <w:t> </w:t>
      </w:r>
      <w:r w:rsidRPr="0030557C">
        <w:rPr>
          <w:szCs w:val="24"/>
        </w:rPr>
        <w:t>наличие освещения рекламной конструкции в темное время суток в</w:t>
      </w:r>
      <w:r w:rsidRPr="005E2BFF">
        <w:rPr>
          <w:szCs w:val="24"/>
        </w:rPr>
        <w:t xml:space="preserve"> </w:t>
      </w:r>
      <w:r w:rsidRPr="0030557C">
        <w:rPr>
          <w:szCs w:val="24"/>
        </w:rPr>
        <w:t>соответствии с графиком работы уличного освещения: да/нет.</w:t>
      </w:r>
    </w:p>
    <w:p w:rsidR="00BD5CE0" w:rsidRPr="005E2BFF" w:rsidRDefault="00BD5CE0" w:rsidP="00BD5CE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2BFF">
        <w:rPr>
          <w:rFonts w:ascii="Times New Roman" w:hAnsi="Times New Roman" w:cs="Times New Roman"/>
          <w:sz w:val="24"/>
          <w:szCs w:val="24"/>
          <w:vertAlign w:val="superscript"/>
        </w:rPr>
        <w:t>(нужное</w:t>
      </w:r>
      <w:r w:rsidRPr="005E2BF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5E2BFF">
        <w:rPr>
          <w:rFonts w:ascii="Times New Roman" w:hAnsi="Times New Roman" w:cs="Times New Roman"/>
          <w:sz w:val="24"/>
          <w:szCs w:val="24"/>
          <w:vertAlign w:val="superscript"/>
        </w:rPr>
        <w:t>подчеркнуть)</w:t>
      </w:r>
    </w:p>
    <w:p w:rsidR="00BD5CE0" w:rsidRDefault="00BD5CE0" w:rsidP="00BD5CE0">
      <w:pPr>
        <w:rPr>
          <w:rFonts w:eastAsiaTheme="minorEastAsia"/>
        </w:rPr>
      </w:pPr>
      <w:r>
        <w:br w:type="page"/>
      </w:r>
    </w:p>
    <w:p w:rsidR="00BD5CE0" w:rsidRPr="0030557C" w:rsidRDefault="00BD5CE0" w:rsidP="00BD5CE0">
      <w:pPr>
        <w:pStyle w:val="ConsPlusNormal"/>
        <w:jc w:val="center"/>
        <w:outlineLvl w:val="2"/>
        <w:rPr>
          <w:szCs w:val="24"/>
        </w:rPr>
      </w:pPr>
      <w:r w:rsidRPr="0030557C">
        <w:rPr>
          <w:szCs w:val="24"/>
        </w:rPr>
        <w:lastRenderedPageBreak/>
        <w:t>ИНФОРМАЦИЯ О ЗАЯВИТЕЛЕ</w:t>
      </w:r>
    </w:p>
    <w:p w:rsidR="00BD5CE0" w:rsidRPr="0030557C" w:rsidRDefault="00BD5CE0" w:rsidP="00BD5CE0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804"/>
        <w:gridCol w:w="1638"/>
      </w:tblGrid>
      <w:tr w:rsidR="00BD5CE0" w:rsidRPr="0030557C" w:rsidTr="004232D6">
        <w:trPr>
          <w:trHeight w:val="26"/>
        </w:trPr>
        <w:tc>
          <w:tcPr>
            <w:tcW w:w="629" w:type="dxa"/>
          </w:tcPr>
          <w:p w:rsidR="00BD5CE0" w:rsidRPr="00113FCB" w:rsidRDefault="00BD5CE0" w:rsidP="004232D6">
            <w:pPr>
              <w:pStyle w:val="ConsPlusNormal"/>
              <w:jc w:val="center"/>
            </w:pPr>
            <w:r w:rsidRPr="00113FCB">
              <w:t>1</w:t>
            </w:r>
          </w:p>
        </w:tc>
        <w:tc>
          <w:tcPr>
            <w:tcW w:w="6804" w:type="dxa"/>
          </w:tcPr>
          <w:p w:rsidR="00BD5CE0" w:rsidRPr="00113FCB" w:rsidRDefault="00BD5CE0" w:rsidP="004232D6">
            <w:pPr>
              <w:pStyle w:val="ConsPlusNormal"/>
            </w:pPr>
            <w:r w:rsidRPr="00113FCB">
              <w:t>Наименование</w:t>
            </w:r>
          </w:p>
        </w:tc>
        <w:tc>
          <w:tcPr>
            <w:tcW w:w="1638" w:type="dxa"/>
          </w:tcPr>
          <w:p w:rsidR="00BD5CE0" w:rsidRPr="0030557C" w:rsidRDefault="00BD5CE0" w:rsidP="004232D6">
            <w:pPr>
              <w:pStyle w:val="ConsPlusNormal"/>
              <w:rPr>
                <w:szCs w:val="24"/>
              </w:rPr>
            </w:pPr>
          </w:p>
        </w:tc>
      </w:tr>
      <w:tr w:rsidR="00BD5CE0" w:rsidRPr="0030557C" w:rsidTr="004232D6">
        <w:tc>
          <w:tcPr>
            <w:tcW w:w="629" w:type="dxa"/>
          </w:tcPr>
          <w:p w:rsidR="00BD5CE0" w:rsidRPr="00113FCB" w:rsidRDefault="00BD5CE0" w:rsidP="004232D6">
            <w:pPr>
              <w:pStyle w:val="ConsPlusNormal"/>
              <w:jc w:val="center"/>
            </w:pPr>
            <w:r w:rsidRPr="00113FCB">
              <w:t>2</w:t>
            </w:r>
          </w:p>
        </w:tc>
        <w:tc>
          <w:tcPr>
            <w:tcW w:w="6804" w:type="dxa"/>
          </w:tcPr>
          <w:p w:rsidR="00BD5CE0" w:rsidRPr="00113FCB" w:rsidRDefault="00BD5CE0" w:rsidP="004232D6">
            <w:pPr>
              <w:pStyle w:val="ConsPlusNormal"/>
            </w:pPr>
            <w:r w:rsidRPr="00113FCB">
              <w:t>Организационно-правовая форма (для юридического лица)</w:t>
            </w:r>
          </w:p>
        </w:tc>
        <w:tc>
          <w:tcPr>
            <w:tcW w:w="1638" w:type="dxa"/>
          </w:tcPr>
          <w:p w:rsidR="00BD5CE0" w:rsidRPr="0030557C" w:rsidRDefault="00BD5CE0" w:rsidP="004232D6">
            <w:pPr>
              <w:pStyle w:val="ConsPlusNormal"/>
              <w:rPr>
                <w:szCs w:val="24"/>
              </w:rPr>
            </w:pPr>
          </w:p>
        </w:tc>
      </w:tr>
      <w:tr w:rsidR="00BD5CE0" w:rsidRPr="0030557C" w:rsidTr="004232D6">
        <w:trPr>
          <w:trHeight w:val="249"/>
        </w:trPr>
        <w:tc>
          <w:tcPr>
            <w:tcW w:w="629" w:type="dxa"/>
          </w:tcPr>
          <w:p w:rsidR="00BD5CE0" w:rsidRPr="00113FCB" w:rsidRDefault="00BD5CE0" w:rsidP="004232D6">
            <w:pPr>
              <w:pStyle w:val="ConsPlusNormal"/>
              <w:jc w:val="center"/>
            </w:pPr>
            <w:r w:rsidRPr="00113FCB">
              <w:t>3</w:t>
            </w:r>
          </w:p>
        </w:tc>
        <w:tc>
          <w:tcPr>
            <w:tcW w:w="6804" w:type="dxa"/>
          </w:tcPr>
          <w:p w:rsidR="00BD5CE0" w:rsidRPr="00113FCB" w:rsidRDefault="00BD5CE0" w:rsidP="004232D6">
            <w:pPr>
              <w:pStyle w:val="ConsPlusNormal"/>
            </w:pPr>
            <w:r w:rsidRPr="00113FCB">
              <w:t>Ф.И.О. (для физического лица, индивидуального предпринимателя)</w:t>
            </w:r>
          </w:p>
        </w:tc>
        <w:tc>
          <w:tcPr>
            <w:tcW w:w="1638" w:type="dxa"/>
          </w:tcPr>
          <w:p w:rsidR="00BD5CE0" w:rsidRPr="0030557C" w:rsidRDefault="00BD5CE0" w:rsidP="004232D6">
            <w:pPr>
              <w:pStyle w:val="ConsPlusNormal"/>
              <w:rPr>
                <w:szCs w:val="24"/>
              </w:rPr>
            </w:pPr>
          </w:p>
        </w:tc>
      </w:tr>
      <w:tr w:rsidR="00BD5CE0" w:rsidRPr="0030557C" w:rsidTr="004232D6">
        <w:tc>
          <w:tcPr>
            <w:tcW w:w="629" w:type="dxa"/>
          </w:tcPr>
          <w:p w:rsidR="00BD5CE0" w:rsidRPr="00113FCB" w:rsidRDefault="00BD5CE0" w:rsidP="004232D6">
            <w:pPr>
              <w:pStyle w:val="ConsPlusNormal"/>
              <w:jc w:val="center"/>
            </w:pPr>
            <w:r w:rsidRPr="00113FCB">
              <w:t>4</w:t>
            </w:r>
          </w:p>
        </w:tc>
        <w:tc>
          <w:tcPr>
            <w:tcW w:w="6804" w:type="dxa"/>
          </w:tcPr>
          <w:p w:rsidR="00BD5CE0" w:rsidRPr="00113FCB" w:rsidRDefault="00BD5CE0" w:rsidP="004232D6">
            <w:pPr>
              <w:pStyle w:val="ConsPlusNormal"/>
            </w:pPr>
            <w:r w:rsidRPr="00113FCB">
              <w:t>Место жительства (для физического лица, индивидуального предпринимателя)</w:t>
            </w:r>
          </w:p>
        </w:tc>
        <w:tc>
          <w:tcPr>
            <w:tcW w:w="1638" w:type="dxa"/>
          </w:tcPr>
          <w:p w:rsidR="00BD5CE0" w:rsidRPr="0030557C" w:rsidRDefault="00BD5CE0" w:rsidP="004232D6">
            <w:pPr>
              <w:pStyle w:val="ConsPlusNormal"/>
              <w:rPr>
                <w:szCs w:val="24"/>
              </w:rPr>
            </w:pPr>
          </w:p>
        </w:tc>
      </w:tr>
      <w:tr w:rsidR="00BD5CE0" w:rsidRPr="0030557C" w:rsidTr="004232D6">
        <w:tc>
          <w:tcPr>
            <w:tcW w:w="629" w:type="dxa"/>
          </w:tcPr>
          <w:p w:rsidR="00BD5CE0" w:rsidRPr="00113FCB" w:rsidRDefault="00BD5CE0" w:rsidP="004232D6">
            <w:pPr>
              <w:pStyle w:val="ConsPlusNormal"/>
              <w:jc w:val="center"/>
            </w:pPr>
            <w:r w:rsidRPr="00113FCB">
              <w:t>5</w:t>
            </w:r>
          </w:p>
        </w:tc>
        <w:tc>
          <w:tcPr>
            <w:tcW w:w="6804" w:type="dxa"/>
          </w:tcPr>
          <w:p w:rsidR="00BD5CE0" w:rsidRPr="00113FCB" w:rsidRDefault="00BD5CE0" w:rsidP="004232D6">
            <w:pPr>
              <w:pStyle w:val="ConsPlusNormal"/>
            </w:pPr>
            <w:r w:rsidRPr="00113FCB">
              <w:t>Паспортные данные (для физического лица, индивидуального предпринимателя)</w:t>
            </w:r>
          </w:p>
        </w:tc>
        <w:tc>
          <w:tcPr>
            <w:tcW w:w="1638" w:type="dxa"/>
          </w:tcPr>
          <w:p w:rsidR="00BD5CE0" w:rsidRPr="0030557C" w:rsidRDefault="00BD5CE0" w:rsidP="004232D6">
            <w:pPr>
              <w:pStyle w:val="ConsPlusNormal"/>
              <w:rPr>
                <w:szCs w:val="24"/>
              </w:rPr>
            </w:pPr>
          </w:p>
        </w:tc>
      </w:tr>
      <w:tr w:rsidR="00BD5CE0" w:rsidRPr="0030557C" w:rsidTr="004232D6">
        <w:tc>
          <w:tcPr>
            <w:tcW w:w="629" w:type="dxa"/>
            <w:vMerge w:val="restart"/>
          </w:tcPr>
          <w:p w:rsidR="00BD5CE0" w:rsidRPr="00113FCB" w:rsidRDefault="00BD5CE0" w:rsidP="004232D6">
            <w:pPr>
              <w:pStyle w:val="ConsPlusNormal"/>
              <w:jc w:val="center"/>
            </w:pPr>
            <w:r w:rsidRPr="00113FCB">
              <w:t>6</w:t>
            </w:r>
          </w:p>
        </w:tc>
        <w:tc>
          <w:tcPr>
            <w:tcW w:w="6804" w:type="dxa"/>
          </w:tcPr>
          <w:p w:rsidR="00BD5CE0" w:rsidRPr="00113FCB" w:rsidRDefault="00BD5CE0" w:rsidP="004232D6">
            <w:pPr>
              <w:pStyle w:val="ConsPlusNormal"/>
            </w:pPr>
            <w:r w:rsidRPr="00113FCB">
              <w:t>Место нахождения (для юридического лица)</w:t>
            </w:r>
          </w:p>
        </w:tc>
        <w:tc>
          <w:tcPr>
            <w:tcW w:w="1638" w:type="dxa"/>
          </w:tcPr>
          <w:p w:rsidR="00BD5CE0" w:rsidRPr="0030557C" w:rsidRDefault="00BD5CE0" w:rsidP="004232D6">
            <w:pPr>
              <w:pStyle w:val="ConsPlusNormal"/>
              <w:rPr>
                <w:szCs w:val="24"/>
              </w:rPr>
            </w:pPr>
          </w:p>
        </w:tc>
      </w:tr>
      <w:tr w:rsidR="00BD5CE0" w:rsidRPr="0030557C" w:rsidTr="004232D6">
        <w:tc>
          <w:tcPr>
            <w:tcW w:w="629" w:type="dxa"/>
            <w:vMerge/>
          </w:tcPr>
          <w:p w:rsidR="00BD5CE0" w:rsidRPr="00113FCB" w:rsidRDefault="00BD5CE0" w:rsidP="004232D6">
            <w:pPr>
              <w:pStyle w:val="ConsPlusNormal"/>
              <w:jc w:val="center"/>
            </w:pPr>
          </w:p>
        </w:tc>
        <w:tc>
          <w:tcPr>
            <w:tcW w:w="6804" w:type="dxa"/>
          </w:tcPr>
          <w:p w:rsidR="00BD5CE0" w:rsidRPr="00113FCB" w:rsidRDefault="00BD5CE0" w:rsidP="004232D6">
            <w:pPr>
              <w:pStyle w:val="ConsPlusNormal"/>
            </w:pPr>
            <w:r w:rsidRPr="00113FCB">
              <w:t>Адрес фактический</w:t>
            </w:r>
          </w:p>
        </w:tc>
        <w:tc>
          <w:tcPr>
            <w:tcW w:w="1638" w:type="dxa"/>
          </w:tcPr>
          <w:p w:rsidR="00BD5CE0" w:rsidRPr="0030557C" w:rsidRDefault="00BD5CE0" w:rsidP="004232D6">
            <w:pPr>
              <w:pStyle w:val="ConsPlusNormal"/>
              <w:rPr>
                <w:szCs w:val="24"/>
              </w:rPr>
            </w:pPr>
          </w:p>
        </w:tc>
      </w:tr>
      <w:tr w:rsidR="00BD5CE0" w:rsidRPr="0030557C" w:rsidTr="004232D6">
        <w:tc>
          <w:tcPr>
            <w:tcW w:w="629" w:type="dxa"/>
            <w:vMerge/>
          </w:tcPr>
          <w:p w:rsidR="00BD5CE0" w:rsidRPr="00113FCB" w:rsidRDefault="00BD5CE0" w:rsidP="004232D6">
            <w:pPr>
              <w:pStyle w:val="ConsPlusNormal"/>
              <w:jc w:val="center"/>
            </w:pPr>
          </w:p>
        </w:tc>
        <w:tc>
          <w:tcPr>
            <w:tcW w:w="6804" w:type="dxa"/>
          </w:tcPr>
          <w:p w:rsidR="00BD5CE0" w:rsidRPr="00113FCB" w:rsidRDefault="00BD5CE0" w:rsidP="004232D6">
            <w:pPr>
              <w:pStyle w:val="ConsPlusNormal"/>
            </w:pPr>
            <w:r w:rsidRPr="00113FCB">
              <w:t>Адрес почтовый</w:t>
            </w:r>
          </w:p>
        </w:tc>
        <w:tc>
          <w:tcPr>
            <w:tcW w:w="1638" w:type="dxa"/>
          </w:tcPr>
          <w:p w:rsidR="00BD5CE0" w:rsidRPr="0030557C" w:rsidRDefault="00BD5CE0" w:rsidP="004232D6">
            <w:pPr>
              <w:pStyle w:val="ConsPlusNormal"/>
              <w:rPr>
                <w:szCs w:val="24"/>
              </w:rPr>
            </w:pPr>
          </w:p>
        </w:tc>
      </w:tr>
      <w:tr w:rsidR="00BD5CE0" w:rsidRPr="0030557C" w:rsidTr="004232D6">
        <w:tc>
          <w:tcPr>
            <w:tcW w:w="629" w:type="dxa"/>
            <w:vMerge w:val="restart"/>
          </w:tcPr>
          <w:p w:rsidR="00BD5CE0" w:rsidRPr="00113FCB" w:rsidRDefault="00BD5CE0" w:rsidP="004232D6">
            <w:pPr>
              <w:pStyle w:val="ConsPlusNormal"/>
              <w:jc w:val="center"/>
            </w:pPr>
            <w:r w:rsidRPr="00113FCB">
              <w:t>7</w:t>
            </w:r>
          </w:p>
        </w:tc>
        <w:tc>
          <w:tcPr>
            <w:tcW w:w="6804" w:type="dxa"/>
          </w:tcPr>
          <w:p w:rsidR="00BD5CE0" w:rsidRPr="00113FCB" w:rsidRDefault="00BD5CE0" w:rsidP="004232D6">
            <w:pPr>
              <w:pStyle w:val="ConsPlusNormal"/>
            </w:pPr>
            <w:r w:rsidRPr="00113FCB">
              <w:t>Телефон</w:t>
            </w:r>
          </w:p>
        </w:tc>
        <w:tc>
          <w:tcPr>
            <w:tcW w:w="1638" w:type="dxa"/>
          </w:tcPr>
          <w:p w:rsidR="00BD5CE0" w:rsidRPr="0030557C" w:rsidRDefault="00BD5CE0" w:rsidP="004232D6">
            <w:pPr>
              <w:pStyle w:val="ConsPlusNormal"/>
              <w:rPr>
                <w:szCs w:val="24"/>
              </w:rPr>
            </w:pPr>
          </w:p>
        </w:tc>
      </w:tr>
      <w:tr w:rsidR="00BD5CE0" w:rsidRPr="0030557C" w:rsidTr="004232D6">
        <w:tc>
          <w:tcPr>
            <w:tcW w:w="629" w:type="dxa"/>
            <w:vMerge/>
          </w:tcPr>
          <w:p w:rsidR="00BD5CE0" w:rsidRPr="00113FCB" w:rsidRDefault="00BD5CE0" w:rsidP="004232D6">
            <w:pPr>
              <w:pStyle w:val="ConsPlusNormal"/>
              <w:jc w:val="center"/>
            </w:pPr>
          </w:p>
        </w:tc>
        <w:tc>
          <w:tcPr>
            <w:tcW w:w="6804" w:type="dxa"/>
          </w:tcPr>
          <w:p w:rsidR="00BD5CE0" w:rsidRPr="00113FCB" w:rsidRDefault="00BD5CE0" w:rsidP="004232D6">
            <w:pPr>
              <w:pStyle w:val="ConsPlusNormal"/>
            </w:pPr>
            <w:r w:rsidRPr="00113FCB">
              <w:t>Факс</w:t>
            </w:r>
          </w:p>
        </w:tc>
        <w:tc>
          <w:tcPr>
            <w:tcW w:w="1638" w:type="dxa"/>
          </w:tcPr>
          <w:p w:rsidR="00BD5CE0" w:rsidRPr="0030557C" w:rsidRDefault="00BD5CE0" w:rsidP="004232D6">
            <w:pPr>
              <w:pStyle w:val="ConsPlusNormal"/>
              <w:rPr>
                <w:szCs w:val="24"/>
              </w:rPr>
            </w:pPr>
          </w:p>
        </w:tc>
      </w:tr>
      <w:tr w:rsidR="00BD5CE0" w:rsidRPr="0030557C" w:rsidTr="004232D6">
        <w:tc>
          <w:tcPr>
            <w:tcW w:w="629" w:type="dxa"/>
          </w:tcPr>
          <w:p w:rsidR="00BD5CE0" w:rsidRPr="00113FCB" w:rsidRDefault="00BD5CE0" w:rsidP="004232D6">
            <w:pPr>
              <w:pStyle w:val="ConsPlusNormal"/>
              <w:jc w:val="center"/>
            </w:pPr>
            <w:r w:rsidRPr="00113FCB">
              <w:t>8</w:t>
            </w:r>
          </w:p>
        </w:tc>
        <w:tc>
          <w:tcPr>
            <w:tcW w:w="6804" w:type="dxa"/>
          </w:tcPr>
          <w:p w:rsidR="00BD5CE0" w:rsidRPr="00113FCB" w:rsidRDefault="00BD5CE0" w:rsidP="004232D6">
            <w:pPr>
              <w:pStyle w:val="ConsPlusNormal"/>
            </w:pPr>
            <w:proofErr w:type="spellStart"/>
            <w:r w:rsidRPr="00113FCB">
              <w:t>E-mail</w:t>
            </w:r>
            <w:proofErr w:type="spellEnd"/>
          </w:p>
        </w:tc>
        <w:tc>
          <w:tcPr>
            <w:tcW w:w="1638" w:type="dxa"/>
          </w:tcPr>
          <w:p w:rsidR="00BD5CE0" w:rsidRPr="0030557C" w:rsidRDefault="00BD5CE0" w:rsidP="004232D6">
            <w:pPr>
              <w:pStyle w:val="ConsPlusNormal"/>
              <w:rPr>
                <w:szCs w:val="24"/>
              </w:rPr>
            </w:pPr>
          </w:p>
        </w:tc>
      </w:tr>
      <w:tr w:rsidR="00BD5CE0" w:rsidRPr="0030557C" w:rsidTr="004232D6">
        <w:tc>
          <w:tcPr>
            <w:tcW w:w="629" w:type="dxa"/>
          </w:tcPr>
          <w:p w:rsidR="00BD5CE0" w:rsidRPr="00113FCB" w:rsidRDefault="00BD5CE0" w:rsidP="004232D6">
            <w:pPr>
              <w:pStyle w:val="ConsPlusNormal"/>
              <w:jc w:val="center"/>
            </w:pPr>
            <w:r w:rsidRPr="00113FCB">
              <w:t>9</w:t>
            </w:r>
          </w:p>
        </w:tc>
        <w:tc>
          <w:tcPr>
            <w:tcW w:w="6804" w:type="dxa"/>
          </w:tcPr>
          <w:p w:rsidR="00BD5CE0" w:rsidRPr="00113FCB" w:rsidRDefault="00BD5CE0" w:rsidP="004232D6">
            <w:pPr>
              <w:pStyle w:val="ConsPlusNormal"/>
            </w:pPr>
            <w:r w:rsidRPr="00113FCB">
              <w:t>Сведения о руководителе: полное наименование должности, Ф.И.О. (для юридического лица)</w:t>
            </w:r>
          </w:p>
        </w:tc>
        <w:tc>
          <w:tcPr>
            <w:tcW w:w="1638" w:type="dxa"/>
          </w:tcPr>
          <w:p w:rsidR="00BD5CE0" w:rsidRPr="0030557C" w:rsidRDefault="00BD5CE0" w:rsidP="004232D6">
            <w:pPr>
              <w:pStyle w:val="ConsPlusNormal"/>
              <w:rPr>
                <w:szCs w:val="24"/>
              </w:rPr>
            </w:pPr>
          </w:p>
        </w:tc>
      </w:tr>
      <w:tr w:rsidR="00BD5CE0" w:rsidRPr="0030557C" w:rsidTr="004232D6">
        <w:trPr>
          <w:trHeight w:val="150"/>
        </w:trPr>
        <w:tc>
          <w:tcPr>
            <w:tcW w:w="629" w:type="dxa"/>
            <w:vMerge w:val="restart"/>
          </w:tcPr>
          <w:p w:rsidR="00BD5CE0" w:rsidRPr="00113FCB" w:rsidRDefault="00BD5CE0" w:rsidP="004232D6">
            <w:pPr>
              <w:pStyle w:val="ConsPlusNormal"/>
              <w:jc w:val="center"/>
            </w:pPr>
            <w:r w:rsidRPr="00113FCB">
              <w:t>10</w:t>
            </w:r>
          </w:p>
        </w:tc>
        <w:tc>
          <w:tcPr>
            <w:tcW w:w="6804" w:type="dxa"/>
          </w:tcPr>
          <w:p w:rsidR="00BD5CE0" w:rsidRPr="00113FCB" w:rsidRDefault="00BD5CE0" w:rsidP="004232D6">
            <w:pPr>
              <w:pStyle w:val="ConsPlusNormal"/>
            </w:pPr>
            <w:r w:rsidRPr="00113FCB">
              <w:t>Ф.И.О. лица, уполномоченного на подписание договора</w:t>
            </w:r>
          </w:p>
        </w:tc>
        <w:tc>
          <w:tcPr>
            <w:tcW w:w="1638" w:type="dxa"/>
          </w:tcPr>
          <w:p w:rsidR="00BD5CE0" w:rsidRPr="0030557C" w:rsidRDefault="00BD5CE0" w:rsidP="004232D6">
            <w:pPr>
              <w:pStyle w:val="ConsPlusNormal"/>
              <w:rPr>
                <w:szCs w:val="24"/>
              </w:rPr>
            </w:pPr>
          </w:p>
        </w:tc>
      </w:tr>
      <w:tr w:rsidR="00BD5CE0" w:rsidRPr="0030557C" w:rsidTr="004232D6">
        <w:tc>
          <w:tcPr>
            <w:tcW w:w="629" w:type="dxa"/>
            <w:vMerge/>
          </w:tcPr>
          <w:p w:rsidR="00BD5CE0" w:rsidRPr="00113FCB" w:rsidRDefault="00BD5CE0" w:rsidP="004232D6">
            <w:pPr>
              <w:pStyle w:val="ConsPlusNormal"/>
              <w:jc w:val="center"/>
            </w:pPr>
          </w:p>
        </w:tc>
        <w:tc>
          <w:tcPr>
            <w:tcW w:w="6804" w:type="dxa"/>
          </w:tcPr>
          <w:p w:rsidR="00BD5CE0" w:rsidRPr="00113FCB" w:rsidRDefault="00BD5CE0" w:rsidP="004232D6">
            <w:pPr>
              <w:pStyle w:val="ConsPlusNormal"/>
            </w:pPr>
            <w:r w:rsidRPr="00113FCB">
              <w:t>Должность</w:t>
            </w:r>
          </w:p>
        </w:tc>
        <w:tc>
          <w:tcPr>
            <w:tcW w:w="1638" w:type="dxa"/>
          </w:tcPr>
          <w:p w:rsidR="00BD5CE0" w:rsidRPr="0030557C" w:rsidRDefault="00BD5CE0" w:rsidP="004232D6">
            <w:pPr>
              <w:pStyle w:val="ConsPlusNormal"/>
              <w:rPr>
                <w:szCs w:val="24"/>
              </w:rPr>
            </w:pPr>
          </w:p>
        </w:tc>
      </w:tr>
      <w:tr w:rsidR="00BD5CE0" w:rsidRPr="0030557C" w:rsidTr="004232D6">
        <w:tc>
          <w:tcPr>
            <w:tcW w:w="629" w:type="dxa"/>
            <w:vMerge/>
          </w:tcPr>
          <w:p w:rsidR="00BD5CE0" w:rsidRPr="00113FCB" w:rsidRDefault="00BD5CE0" w:rsidP="004232D6">
            <w:pPr>
              <w:pStyle w:val="ConsPlusNormal"/>
              <w:jc w:val="center"/>
            </w:pPr>
          </w:p>
        </w:tc>
        <w:tc>
          <w:tcPr>
            <w:tcW w:w="6804" w:type="dxa"/>
          </w:tcPr>
          <w:p w:rsidR="00BD5CE0" w:rsidRPr="00113FCB" w:rsidRDefault="00BD5CE0" w:rsidP="004232D6">
            <w:pPr>
              <w:pStyle w:val="ConsPlusNormal"/>
            </w:pPr>
            <w:r w:rsidRPr="00113FCB">
              <w:t>Правоустанавливающие документы (устав, положение, доверенность и др.)</w:t>
            </w:r>
          </w:p>
        </w:tc>
        <w:tc>
          <w:tcPr>
            <w:tcW w:w="1638" w:type="dxa"/>
          </w:tcPr>
          <w:p w:rsidR="00BD5CE0" w:rsidRPr="0030557C" w:rsidRDefault="00BD5CE0" w:rsidP="004232D6">
            <w:pPr>
              <w:pStyle w:val="ConsPlusNormal"/>
              <w:rPr>
                <w:szCs w:val="24"/>
              </w:rPr>
            </w:pPr>
          </w:p>
        </w:tc>
      </w:tr>
      <w:tr w:rsidR="00BD5CE0" w:rsidRPr="0030557C" w:rsidTr="004232D6">
        <w:tc>
          <w:tcPr>
            <w:tcW w:w="629" w:type="dxa"/>
          </w:tcPr>
          <w:p w:rsidR="00BD5CE0" w:rsidRPr="00113FCB" w:rsidRDefault="00BD5CE0" w:rsidP="004232D6">
            <w:pPr>
              <w:pStyle w:val="ConsPlusNormal"/>
              <w:jc w:val="center"/>
            </w:pPr>
            <w:r w:rsidRPr="00113FCB">
              <w:t>11</w:t>
            </w:r>
          </w:p>
        </w:tc>
        <w:tc>
          <w:tcPr>
            <w:tcW w:w="6804" w:type="dxa"/>
          </w:tcPr>
          <w:p w:rsidR="00BD5CE0" w:rsidRPr="00113FCB" w:rsidRDefault="00BD5CE0" w:rsidP="004232D6">
            <w:pPr>
              <w:pStyle w:val="ConsPlusNormal"/>
            </w:pPr>
            <w:r w:rsidRPr="00113FCB">
              <w:t>Ф.И.О. и телефон контактного лица по вопросам исполнения договора</w:t>
            </w:r>
          </w:p>
        </w:tc>
        <w:tc>
          <w:tcPr>
            <w:tcW w:w="1638" w:type="dxa"/>
          </w:tcPr>
          <w:p w:rsidR="00BD5CE0" w:rsidRPr="0030557C" w:rsidRDefault="00BD5CE0" w:rsidP="004232D6">
            <w:pPr>
              <w:pStyle w:val="ConsPlusNormal"/>
              <w:rPr>
                <w:szCs w:val="24"/>
              </w:rPr>
            </w:pPr>
          </w:p>
        </w:tc>
      </w:tr>
      <w:tr w:rsidR="00BD5CE0" w:rsidRPr="0030557C" w:rsidTr="004232D6">
        <w:tc>
          <w:tcPr>
            <w:tcW w:w="629" w:type="dxa"/>
          </w:tcPr>
          <w:p w:rsidR="00BD5CE0" w:rsidRPr="00113FCB" w:rsidRDefault="00BD5CE0" w:rsidP="004232D6">
            <w:pPr>
              <w:pStyle w:val="ConsPlusNormal"/>
              <w:jc w:val="center"/>
            </w:pPr>
            <w:r w:rsidRPr="00113FCB">
              <w:t>12</w:t>
            </w:r>
          </w:p>
        </w:tc>
        <w:tc>
          <w:tcPr>
            <w:tcW w:w="6804" w:type="dxa"/>
          </w:tcPr>
          <w:p w:rsidR="00BD5CE0" w:rsidRPr="00113FCB" w:rsidRDefault="00BD5CE0" w:rsidP="004232D6">
            <w:pPr>
              <w:pStyle w:val="ConsPlusNormal"/>
            </w:pPr>
            <w:r w:rsidRPr="00113FCB">
              <w:t>ИНН</w:t>
            </w:r>
          </w:p>
        </w:tc>
        <w:tc>
          <w:tcPr>
            <w:tcW w:w="1638" w:type="dxa"/>
          </w:tcPr>
          <w:p w:rsidR="00BD5CE0" w:rsidRPr="0030557C" w:rsidRDefault="00BD5CE0" w:rsidP="004232D6">
            <w:pPr>
              <w:pStyle w:val="ConsPlusNormal"/>
              <w:rPr>
                <w:szCs w:val="24"/>
              </w:rPr>
            </w:pPr>
          </w:p>
        </w:tc>
      </w:tr>
      <w:tr w:rsidR="00BD5CE0" w:rsidRPr="0030557C" w:rsidTr="004232D6">
        <w:tc>
          <w:tcPr>
            <w:tcW w:w="629" w:type="dxa"/>
          </w:tcPr>
          <w:p w:rsidR="00BD5CE0" w:rsidRPr="00113FCB" w:rsidRDefault="00BD5CE0" w:rsidP="004232D6">
            <w:pPr>
              <w:pStyle w:val="ConsPlusNormal"/>
              <w:jc w:val="center"/>
            </w:pPr>
            <w:r w:rsidRPr="00113FCB">
              <w:t>13</w:t>
            </w:r>
          </w:p>
        </w:tc>
        <w:tc>
          <w:tcPr>
            <w:tcW w:w="6804" w:type="dxa"/>
          </w:tcPr>
          <w:p w:rsidR="00BD5CE0" w:rsidRPr="00113FCB" w:rsidRDefault="00BD5CE0" w:rsidP="004232D6">
            <w:pPr>
              <w:pStyle w:val="ConsPlusNormal"/>
            </w:pPr>
            <w:r w:rsidRPr="00113FCB">
              <w:t>КПП (для юридического лица)</w:t>
            </w:r>
          </w:p>
        </w:tc>
        <w:tc>
          <w:tcPr>
            <w:tcW w:w="1638" w:type="dxa"/>
          </w:tcPr>
          <w:p w:rsidR="00BD5CE0" w:rsidRPr="0030557C" w:rsidRDefault="00BD5CE0" w:rsidP="004232D6">
            <w:pPr>
              <w:pStyle w:val="ConsPlusNormal"/>
              <w:rPr>
                <w:szCs w:val="24"/>
              </w:rPr>
            </w:pPr>
          </w:p>
        </w:tc>
      </w:tr>
      <w:tr w:rsidR="00BD5CE0" w:rsidRPr="0030557C" w:rsidTr="004232D6">
        <w:tc>
          <w:tcPr>
            <w:tcW w:w="629" w:type="dxa"/>
          </w:tcPr>
          <w:p w:rsidR="00BD5CE0" w:rsidRPr="00113FCB" w:rsidRDefault="00BD5CE0" w:rsidP="004232D6">
            <w:pPr>
              <w:pStyle w:val="ConsPlusNormal"/>
              <w:jc w:val="center"/>
            </w:pPr>
            <w:r w:rsidRPr="00113FCB">
              <w:t>14</w:t>
            </w:r>
          </w:p>
        </w:tc>
        <w:tc>
          <w:tcPr>
            <w:tcW w:w="6804" w:type="dxa"/>
          </w:tcPr>
          <w:p w:rsidR="00BD5CE0" w:rsidRPr="00113FCB" w:rsidRDefault="00BD5CE0" w:rsidP="004232D6">
            <w:pPr>
              <w:pStyle w:val="ConsPlusNormal"/>
            </w:pPr>
            <w:r w:rsidRPr="00113FCB">
              <w:t>Расчетный счет</w:t>
            </w:r>
          </w:p>
        </w:tc>
        <w:tc>
          <w:tcPr>
            <w:tcW w:w="1638" w:type="dxa"/>
          </w:tcPr>
          <w:p w:rsidR="00BD5CE0" w:rsidRPr="0030557C" w:rsidRDefault="00BD5CE0" w:rsidP="004232D6">
            <w:pPr>
              <w:pStyle w:val="ConsPlusNormal"/>
              <w:rPr>
                <w:szCs w:val="24"/>
              </w:rPr>
            </w:pPr>
          </w:p>
        </w:tc>
      </w:tr>
      <w:tr w:rsidR="00BD5CE0" w:rsidRPr="0030557C" w:rsidTr="004232D6">
        <w:tc>
          <w:tcPr>
            <w:tcW w:w="629" w:type="dxa"/>
          </w:tcPr>
          <w:p w:rsidR="00BD5CE0" w:rsidRPr="00113FCB" w:rsidRDefault="00BD5CE0" w:rsidP="004232D6">
            <w:pPr>
              <w:pStyle w:val="ConsPlusNormal"/>
              <w:jc w:val="center"/>
            </w:pPr>
            <w:r w:rsidRPr="00113FCB">
              <w:t>15</w:t>
            </w:r>
          </w:p>
        </w:tc>
        <w:tc>
          <w:tcPr>
            <w:tcW w:w="6804" w:type="dxa"/>
          </w:tcPr>
          <w:p w:rsidR="00BD5CE0" w:rsidRPr="00113FCB" w:rsidRDefault="00BD5CE0" w:rsidP="004232D6">
            <w:pPr>
              <w:pStyle w:val="ConsPlusNormal"/>
            </w:pPr>
            <w:r w:rsidRPr="00113FCB">
              <w:t>Наименование банка</w:t>
            </w:r>
          </w:p>
        </w:tc>
        <w:tc>
          <w:tcPr>
            <w:tcW w:w="1638" w:type="dxa"/>
          </w:tcPr>
          <w:p w:rsidR="00BD5CE0" w:rsidRPr="0030557C" w:rsidRDefault="00BD5CE0" w:rsidP="004232D6">
            <w:pPr>
              <w:pStyle w:val="ConsPlusNormal"/>
              <w:rPr>
                <w:szCs w:val="24"/>
              </w:rPr>
            </w:pPr>
          </w:p>
        </w:tc>
      </w:tr>
      <w:tr w:rsidR="00BD5CE0" w:rsidRPr="0030557C" w:rsidTr="004232D6">
        <w:tc>
          <w:tcPr>
            <w:tcW w:w="629" w:type="dxa"/>
          </w:tcPr>
          <w:p w:rsidR="00BD5CE0" w:rsidRPr="00113FCB" w:rsidRDefault="00BD5CE0" w:rsidP="004232D6">
            <w:pPr>
              <w:pStyle w:val="ConsPlusNormal"/>
              <w:jc w:val="center"/>
            </w:pPr>
            <w:r w:rsidRPr="00113FCB">
              <w:t>16</w:t>
            </w:r>
          </w:p>
        </w:tc>
        <w:tc>
          <w:tcPr>
            <w:tcW w:w="6804" w:type="dxa"/>
          </w:tcPr>
          <w:p w:rsidR="00BD5CE0" w:rsidRPr="00113FCB" w:rsidRDefault="00BD5CE0" w:rsidP="004232D6">
            <w:pPr>
              <w:pStyle w:val="ConsPlusNormal"/>
            </w:pPr>
            <w:r w:rsidRPr="00113FCB">
              <w:t>Корреспондентский счет банка</w:t>
            </w:r>
          </w:p>
        </w:tc>
        <w:tc>
          <w:tcPr>
            <w:tcW w:w="1638" w:type="dxa"/>
          </w:tcPr>
          <w:p w:rsidR="00BD5CE0" w:rsidRPr="0030557C" w:rsidRDefault="00BD5CE0" w:rsidP="004232D6">
            <w:pPr>
              <w:pStyle w:val="ConsPlusNormal"/>
              <w:rPr>
                <w:szCs w:val="24"/>
              </w:rPr>
            </w:pPr>
          </w:p>
        </w:tc>
      </w:tr>
      <w:tr w:rsidR="00BD5CE0" w:rsidRPr="0030557C" w:rsidTr="004232D6">
        <w:tc>
          <w:tcPr>
            <w:tcW w:w="629" w:type="dxa"/>
          </w:tcPr>
          <w:p w:rsidR="00BD5CE0" w:rsidRPr="00113FCB" w:rsidRDefault="00BD5CE0" w:rsidP="004232D6">
            <w:pPr>
              <w:pStyle w:val="ConsPlusNormal"/>
              <w:jc w:val="center"/>
            </w:pPr>
            <w:r w:rsidRPr="00113FCB">
              <w:t>17</w:t>
            </w:r>
          </w:p>
        </w:tc>
        <w:tc>
          <w:tcPr>
            <w:tcW w:w="6804" w:type="dxa"/>
          </w:tcPr>
          <w:p w:rsidR="00BD5CE0" w:rsidRPr="00113FCB" w:rsidRDefault="00BD5CE0" w:rsidP="004232D6">
            <w:pPr>
              <w:pStyle w:val="ConsPlusNormal"/>
            </w:pPr>
            <w:r w:rsidRPr="00113FCB">
              <w:t>БИК банка</w:t>
            </w:r>
          </w:p>
        </w:tc>
        <w:tc>
          <w:tcPr>
            <w:tcW w:w="1638" w:type="dxa"/>
          </w:tcPr>
          <w:p w:rsidR="00BD5CE0" w:rsidRPr="0030557C" w:rsidRDefault="00BD5CE0" w:rsidP="004232D6">
            <w:pPr>
              <w:pStyle w:val="ConsPlusNormal"/>
              <w:rPr>
                <w:szCs w:val="24"/>
              </w:rPr>
            </w:pPr>
          </w:p>
        </w:tc>
      </w:tr>
      <w:tr w:rsidR="00BD5CE0" w:rsidRPr="0030557C" w:rsidTr="004232D6">
        <w:tc>
          <w:tcPr>
            <w:tcW w:w="629" w:type="dxa"/>
          </w:tcPr>
          <w:p w:rsidR="00BD5CE0" w:rsidRPr="00113FCB" w:rsidRDefault="00BD5CE0" w:rsidP="004232D6">
            <w:pPr>
              <w:pStyle w:val="ConsPlusNormal"/>
              <w:jc w:val="center"/>
            </w:pPr>
            <w:r w:rsidRPr="00113FCB">
              <w:t>18</w:t>
            </w:r>
          </w:p>
        </w:tc>
        <w:tc>
          <w:tcPr>
            <w:tcW w:w="6804" w:type="dxa"/>
          </w:tcPr>
          <w:p w:rsidR="00BD5CE0" w:rsidRPr="00113FCB" w:rsidRDefault="00BD5CE0" w:rsidP="004232D6">
            <w:pPr>
              <w:pStyle w:val="ConsPlusNormal"/>
            </w:pPr>
            <w:r w:rsidRPr="00113FCB">
              <w:t>ОГРН (для юридического лица), ОГРНИП (для индивидуального предпринимателя)</w:t>
            </w:r>
          </w:p>
        </w:tc>
        <w:tc>
          <w:tcPr>
            <w:tcW w:w="1638" w:type="dxa"/>
          </w:tcPr>
          <w:p w:rsidR="00BD5CE0" w:rsidRPr="0030557C" w:rsidRDefault="00BD5CE0" w:rsidP="004232D6">
            <w:pPr>
              <w:pStyle w:val="ConsPlusNormal"/>
              <w:rPr>
                <w:szCs w:val="24"/>
              </w:rPr>
            </w:pPr>
          </w:p>
        </w:tc>
      </w:tr>
      <w:tr w:rsidR="00BD5CE0" w:rsidRPr="0030557C" w:rsidTr="004232D6">
        <w:tc>
          <w:tcPr>
            <w:tcW w:w="629" w:type="dxa"/>
          </w:tcPr>
          <w:p w:rsidR="00BD5CE0" w:rsidRPr="00113FCB" w:rsidRDefault="00BD5CE0" w:rsidP="004232D6">
            <w:pPr>
              <w:pStyle w:val="ConsPlusNormal"/>
              <w:jc w:val="center"/>
            </w:pPr>
            <w:r w:rsidRPr="00113FCB">
              <w:t>19</w:t>
            </w:r>
          </w:p>
        </w:tc>
        <w:tc>
          <w:tcPr>
            <w:tcW w:w="6804" w:type="dxa"/>
          </w:tcPr>
          <w:p w:rsidR="00BD5CE0" w:rsidRPr="00113FCB" w:rsidRDefault="00BD5CE0" w:rsidP="004232D6">
            <w:pPr>
              <w:pStyle w:val="ConsPlusNormal"/>
            </w:pPr>
            <w:r w:rsidRPr="00113FCB">
              <w:t>Информация о налоговой инспекции, где заявитель состоит на учете (для физического лица)</w:t>
            </w:r>
          </w:p>
        </w:tc>
        <w:tc>
          <w:tcPr>
            <w:tcW w:w="1638" w:type="dxa"/>
          </w:tcPr>
          <w:p w:rsidR="00BD5CE0" w:rsidRPr="0030557C" w:rsidRDefault="00BD5CE0" w:rsidP="004232D6">
            <w:pPr>
              <w:pStyle w:val="ConsPlusNormal"/>
              <w:rPr>
                <w:szCs w:val="24"/>
              </w:rPr>
            </w:pPr>
          </w:p>
        </w:tc>
      </w:tr>
    </w:tbl>
    <w:p w:rsidR="00BD5CE0" w:rsidRPr="0030557C" w:rsidRDefault="00BD5CE0" w:rsidP="00BD5CE0">
      <w:pPr>
        <w:pStyle w:val="ConsPlusNormal"/>
        <w:jc w:val="both"/>
        <w:rPr>
          <w:szCs w:val="24"/>
        </w:rPr>
      </w:pPr>
    </w:p>
    <w:p w:rsidR="00BD5CE0" w:rsidRPr="0030557C" w:rsidRDefault="00BD5CE0" w:rsidP="00BD5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557C">
        <w:rPr>
          <w:rFonts w:ascii="Times New Roman" w:hAnsi="Times New Roman" w:cs="Times New Roman"/>
          <w:sz w:val="24"/>
          <w:szCs w:val="24"/>
        </w:rPr>
        <w:t>___________________/_______________________/</w:t>
      </w:r>
    </w:p>
    <w:p w:rsidR="00BD5CE0" w:rsidRPr="0030557C" w:rsidRDefault="00BD5CE0" w:rsidP="00BD5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557C">
        <w:rPr>
          <w:rFonts w:ascii="Times New Roman" w:hAnsi="Times New Roman" w:cs="Times New Roman"/>
          <w:sz w:val="24"/>
          <w:szCs w:val="24"/>
        </w:rPr>
        <w:lastRenderedPageBreak/>
        <w:t xml:space="preserve">    (подпись)               (Ф.И.О.)</w:t>
      </w:r>
    </w:p>
    <w:p w:rsidR="00BD5CE0" w:rsidRPr="0030557C" w:rsidRDefault="00BD5CE0" w:rsidP="00BD5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557C">
        <w:rPr>
          <w:rFonts w:ascii="Times New Roman" w:hAnsi="Times New Roman" w:cs="Times New Roman"/>
          <w:sz w:val="24"/>
          <w:szCs w:val="24"/>
        </w:rPr>
        <w:t>Дата "__" _______________ 20__ г.</w:t>
      </w:r>
    </w:p>
    <w:p w:rsidR="00BD5CE0" w:rsidRDefault="00BD5CE0" w:rsidP="00BD5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5CE0" w:rsidRDefault="00BD5CE0" w:rsidP="00BD5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5CE0" w:rsidRPr="0030557C" w:rsidRDefault="00BD5CE0" w:rsidP="00BD5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557C">
        <w:rPr>
          <w:rFonts w:ascii="Times New Roman" w:hAnsi="Times New Roman" w:cs="Times New Roman"/>
          <w:sz w:val="24"/>
          <w:szCs w:val="24"/>
        </w:rPr>
        <w:t xml:space="preserve">   М.П. (при наличии)</w:t>
      </w:r>
    </w:p>
    <w:p w:rsidR="00BD5CE0" w:rsidRDefault="00BD5CE0" w:rsidP="006E79D6">
      <w:pPr>
        <w:pStyle w:val="ConsPlusNormal"/>
        <w:jc w:val="both"/>
      </w:pPr>
    </w:p>
    <w:sectPr w:rsidR="00BD5CE0" w:rsidSect="00604F80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3486"/>
    <w:multiLevelType w:val="hybridMultilevel"/>
    <w:tmpl w:val="91969504"/>
    <w:lvl w:ilvl="0" w:tplc="1D22E3B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52E"/>
    <w:rsid w:val="000C7696"/>
    <w:rsid w:val="000E1C70"/>
    <w:rsid w:val="000F4185"/>
    <w:rsid w:val="002367F9"/>
    <w:rsid w:val="002A5ABC"/>
    <w:rsid w:val="00380AFC"/>
    <w:rsid w:val="003B3AB3"/>
    <w:rsid w:val="00424997"/>
    <w:rsid w:val="00440F2E"/>
    <w:rsid w:val="0046588E"/>
    <w:rsid w:val="004E7344"/>
    <w:rsid w:val="004F3EDC"/>
    <w:rsid w:val="005325A3"/>
    <w:rsid w:val="00557958"/>
    <w:rsid w:val="005E1ED4"/>
    <w:rsid w:val="00604F80"/>
    <w:rsid w:val="006E79D6"/>
    <w:rsid w:val="00717D2A"/>
    <w:rsid w:val="00791C34"/>
    <w:rsid w:val="007D3BD1"/>
    <w:rsid w:val="00896E44"/>
    <w:rsid w:val="008D52A0"/>
    <w:rsid w:val="008F4E20"/>
    <w:rsid w:val="0093452E"/>
    <w:rsid w:val="009717B4"/>
    <w:rsid w:val="009C434E"/>
    <w:rsid w:val="00A230EE"/>
    <w:rsid w:val="00A336A2"/>
    <w:rsid w:val="00A55214"/>
    <w:rsid w:val="00AB221B"/>
    <w:rsid w:val="00AD1AB5"/>
    <w:rsid w:val="00B231C1"/>
    <w:rsid w:val="00B52DAB"/>
    <w:rsid w:val="00BD5CE0"/>
    <w:rsid w:val="00CA7938"/>
    <w:rsid w:val="00D95D76"/>
    <w:rsid w:val="00DE7A51"/>
    <w:rsid w:val="00DF0AD4"/>
    <w:rsid w:val="00E10A90"/>
    <w:rsid w:val="00E54890"/>
    <w:rsid w:val="00EE1A9F"/>
    <w:rsid w:val="00FA5835"/>
    <w:rsid w:val="00FB2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FA5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58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83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rsid w:val="00CA793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CA793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532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D5C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8">
    <w:name w:val="Hyperlink"/>
    <w:basedOn w:val="a0"/>
    <w:uiPriority w:val="99"/>
    <w:unhideWhenUsed/>
    <w:rsid w:val="00BD5CE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tkins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F013AE596AE798173282E484BF5530C036A72907701724AFE77F02E2A787D7350479DA4E50B66B2EC7EF68FBh4xBL" TargetMode="External"/><Relationship Id="rId12" Type="http://schemas.openxmlformats.org/officeDocument/2006/relationships/hyperlink" Target="consultantplus://offline/ref=A9F013AE596AE79817329CE992D30B38C73CF026077B1873F6B67955BDF78182674427831D13FD662ADEF368FF57FA8B4Dh3x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F013AE596AE798173282E484BF5530C037AB23057A1724AFE77F02E2A787D7350479DA4E50B66B2EC7EF68FBh4xBL" TargetMode="External"/><Relationship Id="rId11" Type="http://schemas.openxmlformats.org/officeDocument/2006/relationships/hyperlink" Target="consultantplus://offline/ref=A9F013AE596AE79817329CE08BD40B38C73CF026077D157BF8E52E57ECA28F876F146F934156A86B28D9E863AD18BCDE423DFBE46D33F32F7E6EhAx2L" TargetMode="External"/><Relationship Id="rId5" Type="http://schemas.openxmlformats.org/officeDocument/2006/relationships/hyperlink" Target="consultantplus://offline/ref=A9F013AE596AE798173282E484BF5530C036AA23017B1724AFE77F02E2A787D7270421D64C57AD6B2BD2B939BD1CF5894821FCFC7337ED2Fh7xCL" TargetMode="External"/><Relationship Id="rId10" Type="http://schemas.openxmlformats.org/officeDocument/2006/relationships/hyperlink" Target="consultantplus://offline/ref=A9F013AE596AE798173282E484BF5530C036A729037D1724AFE77F02E2A787D7350479DA4E50B66B2EC7EF68FBh4x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F013AE596AE798173282E484BF5530C036A729037D1724AFE77F02E2A787D7350479DA4E50B66B2EC7EF68FBh4x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20</Pages>
  <Words>7887</Words>
  <Characters>44961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Щербатых</dc:creator>
  <cp:lastModifiedBy>Atkina</cp:lastModifiedBy>
  <cp:revision>8</cp:revision>
  <cp:lastPrinted>2022-07-04T08:32:00Z</cp:lastPrinted>
  <dcterms:created xsi:type="dcterms:W3CDTF">2022-07-04T05:58:00Z</dcterms:created>
  <dcterms:modified xsi:type="dcterms:W3CDTF">2022-07-06T09:10:00Z</dcterms:modified>
</cp:coreProperties>
</file>